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0F63" w14:textId="77777777" w:rsidR="00894EF4" w:rsidRDefault="00894EF4" w:rsidP="0001414C">
      <w:pPr>
        <w:pStyle w:val="Heading1"/>
        <w:jc w:val="center"/>
        <w:rPr>
          <w:sz w:val="20"/>
          <w:szCs w:val="20"/>
        </w:rPr>
      </w:pPr>
    </w:p>
    <w:p w14:paraId="39076C01" w14:textId="77777777" w:rsidR="00894EF4" w:rsidRDefault="00894EF4" w:rsidP="0001414C">
      <w:pPr>
        <w:pStyle w:val="Heading1"/>
        <w:jc w:val="center"/>
        <w:rPr>
          <w:sz w:val="20"/>
          <w:szCs w:val="20"/>
        </w:rPr>
      </w:pPr>
    </w:p>
    <w:p w14:paraId="2B1CF835" w14:textId="77777777" w:rsidR="00894EF4" w:rsidRDefault="00894EF4" w:rsidP="0001414C">
      <w:pPr>
        <w:pStyle w:val="Heading1"/>
        <w:jc w:val="center"/>
        <w:rPr>
          <w:sz w:val="20"/>
          <w:szCs w:val="20"/>
        </w:rPr>
      </w:pPr>
    </w:p>
    <w:p w14:paraId="410AE5B1" w14:textId="77777777" w:rsidR="00894EF4" w:rsidRDefault="00894EF4" w:rsidP="0001414C">
      <w:pPr>
        <w:pStyle w:val="Heading1"/>
        <w:jc w:val="center"/>
        <w:rPr>
          <w:sz w:val="20"/>
          <w:szCs w:val="20"/>
        </w:rPr>
      </w:pPr>
    </w:p>
    <w:p w14:paraId="13EC6753" w14:textId="77777777" w:rsidR="00894EF4" w:rsidRDefault="00894EF4" w:rsidP="0001414C">
      <w:pPr>
        <w:pStyle w:val="Heading1"/>
        <w:jc w:val="center"/>
        <w:rPr>
          <w:sz w:val="20"/>
          <w:szCs w:val="20"/>
        </w:rPr>
      </w:pPr>
    </w:p>
    <w:p w14:paraId="04CF783B" w14:textId="77777777" w:rsidR="00894EF4" w:rsidRDefault="00894EF4" w:rsidP="0001414C">
      <w:pPr>
        <w:pStyle w:val="Heading1"/>
        <w:jc w:val="center"/>
        <w:rPr>
          <w:sz w:val="20"/>
          <w:szCs w:val="20"/>
        </w:rPr>
      </w:pPr>
    </w:p>
    <w:p w14:paraId="6CC0ED99" w14:textId="4C288D15" w:rsidR="00894EF4" w:rsidRPr="00894EF4" w:rsidRDefault="00894EF4" w:rsidP="0001414C">
      <w:pPr>
        <w:pStyle w:val="Heading1"/>
        <w:jc w:val="center"/>
        <w:rPr>
          <w:sz w:val="72"/>
          <w:szCs w:val="72"/>
        </w:rPr>
      </w:pPr>
      <w:r w:rsidRPr="00894EF4">
        <w:rPr>
          <w:sz w:val="72"/>
          <w:szCs w:val="72"/>
        </w:rPr>
        <w:t>Y Pant School</w:t>
      </w:r>
    </w:p>
    <w:p w14:paraId="2E4385B1" w14:textId="77777777" w:rsidR="00894EF4" w:rsidRPr="00894EF4" w:rsidRDefault="00894EF4" w:rsidP="0001414C">
      <w:pPr>
        <w:pStyle w:val="Heading1"/>
        <w:jc w:val="center"/>
        <w:rPr>
          <w:sz w:val="72"/>
          <w:szCs w:val="72"/>
        </w:rPr>
      </w:pPr>
    </w:p>
    <w:p w14:paraId="67B4F57A" w14:textId="2B2FC80A" w:rsidR="00894EF4" w:rsidRDefault="00894EF4" w:rsidP="0001414C">
      <w:pPr>
        <w:pStyle w:val="Heading1"/>
        <w:jc w:val="center"/>
        <w:rPr>
          <w:sz w:val="72"/>
          <w:szCs w:val="72"/>
        </w:rPr>
      </w:pPr>
      <w:r w:rsidRPr="00894EF4">
        <w:rPr>
          <w:sz w:val="72"/>
          <w:szCs w:val="72"/>
        </w:rPr>
        <w:t xml:space="preserve">Risk Assessment </w:t>
      </w:r>
    </w:p>
    <w:p w14:paraId="6319E7FF" w14:textId="7D19638C" w:rsidR="00894EF4" w:rsidRDefault="00894EF4" w:rsidP="00894EF4"/>
    <w:p w14:paraId="520CEE8A" w14:textId="77777777" w:rsidR="00894EF4" w:rsidRPr="00894EF4" w:rsidRDefault="00894EF4" w:rsidP="00894EF4"/>
    <w:p w14:paraId="2004CC80" w14:textId="38607ACE" w:rsidR="00894EF4" w:rsidRDefault="00894EF4" w:rsidP="00894EF4"/>
    <w:p w14:paraId="6853F5EB" w14:textId="343FB558" w:rsidR="00894EF4" w:rsidRPr="00894EF4" w:rsidRDefault="00894EF4" w:rsidP="00894EF4">
      <w:pPr>
        <w:jc w:val="center"/>
        <w:rPr>
          <w:sz w:val="72"/>
          <w:szCs w:val="72"/>
        </w:rPr>
      </w:pPr>
      <w:r w:rsidRPr="00894EF4">
        <w:rPr>
          <w:sz w:val="72"/>
          <w:szCs w:val="72"/>
        </w:rPr>
        <w:t>COVID - 19</w:t>
      </w:r>
    </w:p>
    <w:p w14:paraId="03264553" w14:textId="58A60E00" w:rsidR="00894EF4" w:rsidRDefault="00894EF4" w:rsidP="0001414C">
      <w:pPr>
        <w:pStyle w:val="Heading1"/>
        <w:jc w:val="center"/>
        <w:rPr>
          <w:sz w:val="20"/>
          <w:szCs w:val="20"/>
        </w:rPr>
      </w:pPr>
    </w:p>
    <w:p w14:paraId="7CCB7B90" w14:textId="77777777" w:rsidR="00894EF4" w:rsidRDefault="00894EF4" w:rsidP="0001414C">
      <w:pPr>
        <w:pStyle w:val="Heading1"/>
        <w:jc w:val="center"/>
        <w:rPr>
          <w:sz w:val="20"/>
          <w:szCs w:val="20"/>
        </w:rPr>
      </w:pPr>
    </w:p>
    <w:p w14:paraId="1E1A1E9D" w14:textId="77777777" w:rsidR="00894EF4" w:rsidRDefault="00894EF4" w:rsidP="0001414C">
      <w:pPr>
        <w:pStyle w:val="Heading1"/>
        <w:jc w:val="center"/>
        <w:rPr>
          <w:sz w:val="20"/>
          <w:szCs w:val="20"/>
        </w:rPr>
      </w:pPr>
    </w:p>
    <w:p w14:paraId="4B235773" w14:textId="77777777" w:rsidR="00894EF4" w:rsidRDefault="00894EF4" w:rsidP="0001414C">
      <w:pPr>
        <w:pStyle w:val="Heading1"/>
        <w:jc w:val="center"/>
        <w:rPr>
          <w:sz w:val="20"/>
          <w:szCs w:val="20"/>
        </w:rPr>
      </w:pPr>
    </w:p>
    <w:p w14:paraId="24D493D3" w14:textId="77777777" w:rsidR="00894EF4" w:rsidRDefault="00894EF4" w:rsidP="0001414C">
      <w:pPr>
        <w:pStyle w:val="Heading1"/>
        <w:jc w:val="center"/>
        <w:rPr>
          <w:sz w:val="20"/>
          <w:szCs w:val="20"/>
        </w:rPr>
      </w:pPr>
    </w:p>
    <w:p w14:paraId="300073AC" w14:textId="77777777" w:rsidR="00894EF4" w:rsidRDefault="00894EF4" w:rsidP="0001414C">
      <w:pPr>
        <w:pStyle w:val="Heading1"/>
        <w:jc w:val="center"/>
        <w:rPr>
          <w:sz w:val="20"/>
          <w:szCs w:val="20"/>
        </w:rPr>
      </w:pPr>
    </w:p>
    <w:p w14:paraId="14456C36" w14:textId="77777777" w:rsidR="00894EF4" w:rsidRDefault="00894EF4" w:rsidP="0001414C">
      <w:pPr>
        <w:pStyle w:val="Heading1"/>
        <w:jc w:val="center"/>
        <w:rPr>
          <w:sz w:val="20"/>
          <w:szCs w:val="20"/>
        </w:rPr>
      </w:pPr>
    </w:p>
    <w:p w14:paraId="32F1A8A9" w14:textId="77777777" w:rsidR="00894EF4" w:rsidRDefault="00894EF4" w:rsidP="0001414C">
      <w:pPr>
        <w:pStyle w:val="Heading1"/>
        <w:jc w:val="center"/>
        <w:rPr>
          <w:sz w:val="20"/>
          <w:szCs w:val="20"/>
        </w:rPr>
      </w:pPr>
    </w:p>
    <w:p w14:paraId="67D6EF39" w14:textId="77777777" w:rsidR="00894EF4" w:rsidRDefault="00894EF4" w:rsidP="0001414C">
      <w:pPr>
        <w:pStyle w:val="Heading1"/>
        <w:jc w:val="center"/>
        <w:rPr>
          <w:sz w:val="20"/>
          <w:szCs w:val="20"/>
        </w:rPr>
      </w:pPr>
    </w:p>
    <w:p w14:paraId="1C7CD71C" w14:textId="77777777" w:rsidR="00894EF4" w:rsidRDefault="00894EF4" w:rsidP="0001414C">
      <w:pPr>
        <w:pStyle w:val="Heading1"/>
        <w:jc w:val="center"/>
        <w:rPr>
          <w:sz w:val="20"/>
          <w:szCs w:val="20"/>
        </w:rPr>
      </w:pPr>
    </w:p>
    <w:p w14:paraId="6256859F" w14:textId="77777777" w:rsidR="00894EF4" w:rsidRDefault="00894EF4" w:rsidP="0001414C">
      <w:pPr>
        <w:pStyle w:val="Heading1"/>
        <w:jc w:val="center"/>
        <w:rPr>
          <w:sz w:val="20"/>
          <w:szCs w:val="20"/>
        </w:rPr>
      </w:pPr>
    </w:p>
    <w:p w14:paraId="63CBAB14" w14:textId="77777777" w:rsidR="00894EF4" w:rsidRDefault="00894EF4" w:rsidP="0001414C">
      <w:pPr>
        <w:pStyle w:val="Heading1"/>
        <w:jc w:val="center"/>
        <w:rPr>
          <w:sz w:val="20"/>
          <w:szCs w:val="20"/>
        </w:rPr>
      </w:pPr>
    </w:p>
    <w:p w14:paraId="7C00CD3C" w14:textId="77777777" w:rsidR="00894EF4" w:rsidRDefault="00894EF4" w:rsidP="0001414C">
      <w:pPr>
        <w:pStyle w:val="Heading1"/>
        <w:jc w:val="center"/>
        <w:rPr>
          <w:sz w:val="20"/>
          <w:szCs w:val="20"/>
        </w:rPr>
      </w:pPr>
    </w:p>
    <w:p w14:paraId="3C6592C0" w14:textId="77777777" w:rsidR="00894EF4" w:rsidRDefault="00894EF4" w:rsidP="0001414C">
      <w:pPr>
        <w:pStyle w:val="Heading1"/>
        <w:jc w:val="center"/>
        <w:rPr>
          <w:sz w:val="20"/>
          <w:szCs w:val="20"/>
        </w:rPr>
      </w:pPr>
    </w:p>
    <w:p w14:paraId="7E0F11E9" w14:textId="77777777" w:rsidR="00894EF4" w:rsidRDefault="00894EF4" w:rsidP="0001414C">
      <w:pPr>
        <w:pStyle w:val="Heading1"/>
        <w:jc w:val="center"/>
        <w:rPr>
          <w:sz w:val="20"/>
          <w:szCs w:val="20"/>
        </w:rPr>
      </w:pPr>
    </w:p>
    <w:p w14:paraId="0DF0A88F" w14:textId="77777777" w:rsidR="00894EF4" w:rsidRDefault="00894EF4" w:rsidP="0001414C">
      <w:pPr>
        <w:pStyle w:val="Heading1"/>
        <w:jc w:val="center"/>
        <w:rPr>
          <w:sz w:val="20"/>
          <w:szCs w:val="20"/>
        </w:rPr>
      </w:pPr>
    </w:p>
    <w:p w14:paraId="143B2A35" w14:textId="77777777" w:rsidR="00894EF4" w:rsidRDefault="00894EF4" w:rsidP="0001414C">
      <w:pPr>
        <w:pStyle w:val="Heading1"/>
        <w:jc w:val="center"/>
        <w:rPr>
          <w:sz w:val="20"/>
          <w:szCs w:val="20"/>
        </w:rPr>
      </w:pPr>
    </w:p>
    <w:p w14:paraId="0714825B" w14:textId="77777777" w:rsidR="00894EF4" w:rsidRDefault="00894EF4" w:rsidP="0001414C">
      <w:pPr>
        <w:pStyle w:val="Heading1"/>
        <w:jc w:val="center"/>
        <w:rPr>
          <w:sz w:val="20"/>
          <w:szCs w:val="20"/>
        </w:rPr>
      </w:pPr>
    </w:p>
    <w:p w14:paraId="372D7DDE" w14:textId="77777777" w:rsidR="00894EF4" w:rsidRDefault="00894EF4" w:rsidP="0001414C">
      <w:pPr>
        <w:pStyle w:val="Heading1"/>
        <w:jc w:val="center"/>
        <w:rPr>
          <w:sz w:val="20"/>
          <w:szCs w:val="20"/>
        </w:rPr>
      </w:pPr>
    </w:p>
    <w:p w14:paraId="0590DDCE" w14:textId="77777777" w:rsidR="00894EF4" w:rsidRDefault="00894EF4" w:rsidP="0001414C">
      <w:pPr>
        <w:pStyle w:val="Heading1"/>
        <w:jc w:val="center"/>
        <w:rPr>
          <w:sz w:val="20"/>
          <w:szCs w:val="20"/>
        </w:rPr>
      </w:pPr>
    </w:p>
    <w:p w14:paraId="413D3D18" w14:textId="77777777" w:rsidR="00894EF4" w:rsidRDefault="00894EF4" w:rsidP="0001414C">
      <w:pPr>
        <w:pStyle w:val="Heading1"/>
        <w:jc w:val="center"/>
        <w:rPr>
          <w:sz w:val="20"/>
          <w:szCs w:val="20"/>
        </w:rPr>
      </w:pPr>
    </w:p>
    <w:p w14:paraId="09132AF6" w14:textId="77777777" w:rsidR="00894EF4" w:rsidRDefault="00894EF4" w:rsidP="0001414C">
      <w:pPr>
        <w:pStyle w:val="Heading1"/>
        <w:jc w:val="center"/>
        <w:rPr>
          <w:sz w:val="20"/>
          <w:szCs w:val="20"/>
        </w:rPr>
      </w:pPr>
    </w:p>
    <w:p w14:paraId="66F7A94E" w14:textId="77777777" w:rsidR="00894EF4" w:rsidRDefault="00894EF4" w:rsidP="0001414C">
      <w:pPr>
        <w:pStyle w:val="Heading1"/>
        <w:jc w:val="center"/>
        <w:rPr>
          <w:sz w:val="20"/>
          <w:szCs w:val="20"/>
        </w:rPr>
      </w:pPr>
    </w:p>
    <w:p w14:paraId="07CE6811" w14:textId="77777777" w:rsidR="00894EF4" w:rsidRDefault="00894EF4" w:rsidP="0001414C">
      <w:pPr>
        <w:pStyle w:val="Heading1"/>
        <w:jc w:val="center"/>
        <w:rPr>
          <w:sz w:val="20"/>
          <w:szCs w:val="20"/>
        </w:rPr>
      </w:pPr>
    </w:p>
    <w:p w14:paraId="5E05738E" w14:textId="77777777" w:rsidR="00894EF4" w:rsidRDefault="00894EF4" w:rsidP="0001414C">
      <w:pPr>
        <w:pStyle w:val="Heading1"/>
        <w:jc w:val="center"/>
        <w:rPr>
          <w:sz w:val="20"/>
          <w:szCs w:val="20"/>
        </w:rPr>
      </w:pPr>
    </w:p>
    <w:p w14:paraId="49AD8A7D" w14:textId="77777777" w:rsidR="00894EF4" w:rsidRDefault="00894EF4" w:rsidP="0001414C">
      <w:pPr>
        <w:pStyle w:val="Heading1"/>
        <w:jc w:val="center"/>
        <w:rPr>
          <w:sz w:val="20"/>
          <w:szCs w:val="20"/>
        </w:rPr>
      </w:pPr>
    </w:p>
    <w:p w14:paraId="79D975D7" w14:textId="77777777" w:rsidR="00894EF4" w:rsidRDefault="00894EF4" w:rsidP="0001414C">
      <w:pPr>
        <w:pStyle w:val="Heading1"/>
        <w:jc w:val="center"/>
        <w:rPr>
          <w:sz w:val="20"/>
          <w:szCs w:val="20"/>
        </w:rPr>
      </w:pPr>
    </w:p>
    <w:p w14:paraId="6C5C8497" w14:textId="77777777" w:rsidR="00894EF4" w:rsidRPr="00894EF4" w:rsidRDefault="00894EF4" w:rsidP="00894EF4">
      <w:pPr>
        <w:pStyle w:val="Heading1"/>
        <w:rPr>
          <w:sz w:val="32"/>
          <w:szCs w:val="32"/>
        </w:rPr>
      </w:pPr>
    </w:p>
    <w:p w14:paraId="2FF5AF46" w14:textId="78AD2936" w:rsidR="0005460E" w:rsidRPr="00DB405E" w:rsidRDefault="00AC1774" w:rsidP="00894EF4">
      <w:pPr>
        <w:pStyle w:val="Heading1"/>
        <w:rPr>
          <w:i/>
          <w:sz w:val="28"/>
          <w:szCs w:val="28"/>
        </w:rPr>
      </w:pPr>
      <w:r w:rsidRPr="00DB405E">
        <w:rPr>
          <w:sz w:val="28"/>
          <w:szCs w:val="28"/>
        </w:rPr>
        <w:t>Please read this document in conjunction with the Staff Handbook and Remobilisation Checklist.</w:t>
      </w:r>
      <w:r w:rsidR="00DB405E" w:rsidRPr="00DB405E">
        <w:rPr>
          <w:i/>
          <w:sz w:val="28"/>
          <w:szCs w:val="28"/>
        </w:rPr>
        <w:t xml:space="preserve"> </w:t>
      </w:r>
      <w:r w:rsidR="00DB405E" w:rsidRPr="00DB405E">
        <w:rPr>
          <w:i/>
        </w:rPr>
        <w:t>The remobilisation checklist is purely for school use and provides the senior team with an overview on what has been done and by whom. It is a googl</w:t>
      </w:r>
      <w:r w:rsidR="00DB405E">
        <w:rPr>
          <w:i/>
        </w:rPr>
        <w:t>e document which tracks changes and enables us to see that all out intentions have been undertaken.</w:t>
      </w:r>
    </w:p>
    <w:p w14:paraId="54DC597A" w14:textId="7E879872" w:rsidR="00894EF4" w:rsidRDefault="00894EF4" w:rsidP="00894EF4"/>
    <w:p w14:paraId="32F05410" w14:textId="77777777" w:rsidR="00DB405E" w:rsidRPr="00894EF4" w:rsidRDefault="00DB405E" w:rsidP="00894EF4"/>
    <w:p w14:paraId="7F51CFAA" w14:textId="77777777" w:rsidR="0005460E" w:rsidRPr="00350B1C" w:rsidRDefault="0005460E" w:rsidP="0001414C">
      <w:pPr>
        <w:pStyle w:val="Heading1"/>
        <w:jc w:val="center"/>
        <w:rPr>
          <w:sz w:val="20"/>
          <w:szCs w:val="20"/>
        </w:rPr>
      </w:pPr>
    </w:p>
    <w:p w14:paraId="1E9DE80C" w14:textId="77777777" w:rsidR="00350B1C" w:rsidRPr="00350B1C" w:rsidRDefault="00350B1C" w:rsidP="00350B1C">
      <w:pPr>
        <w:pStyle w:val="ListParagraph"/>
        <w:numPr>
          <w:ilvl w:val="0"/>
          <w:numId w:val="30"/>
        </w:numPr>
        <w:rPr>
          <w:b/>
          <w:sz w:val="20"/>
          <w:szCs w:val="20"/>
        </w:rPr>
      </w:pPr>
      <w:r w:rsidRPr="00350B1C">
        <w:rPr>
          <w:b/>
          <w:sz w:val="20"/>
          <w:szCs w:val="20"/>
        </w:rPr>
        <w:t>Introduction</w:t>
      </w:r>
    </w:p>
    <w:p w14:paraId="2ADBDD44" w14:textId="77777777" w:rsidR="00350B1C" w:rsidRPr="00350B1C" w:rsidRDefault="00350B1C" w:rsidP="00350B1C">
      <w:pPr>
        <w:pStyle w:val="ListParagraph"/>
        <w:ind w:left="927"/>
        <w:rPr>
          <w:sz w:val="20"/>
          <w:szCs w:val="20"/>
        </w:rPr>
      </w:pPr>
    </w:p>
    <w:p w14:paraId="4FC4496D" w14:textId="77777777" w:rsidR="00350B1C" w:rsidRPr="00350B1C" w:rsidRDefault="00350B1C" w:rsidP="00350B1C">
      <w:pPr>
        <w:autoSpaceDE w:val="0"/>
        <w:autoSpaceDN w:val="0"/>
        <w:adjustRightInd w:val="0"/>
        <w:ind w:left="927"/>
        <w:jc w:val="both"/>
        <w:rPr>
          <w:rFonts w:eastAsiaTheme="minorHAnsi"/>
          <w:sz w:val="20"/>
          <w:szCs w:val="20"/>
        </w:rPr>
      </w:pPr>
      <w:r w:rsidRPr="00350B1C">
        <w:rPr>
          <w:rFonts w:eastAsiaTheme="minorHAnsi"/>
          <w:sz w:val="20"/>
          <w:szCs w:val="20"/>
        </w:rPr>
        <w:t>Since 29 June, schools in Wales have been offering their learners the opportunity to attend sessions to ‘check in, catch up and prepare’. The Minister for Education announced on the 9th July that all learners would now return to school in the autumn term. Employers, schools and settings must comply with health and safety law, which requires them to assess risks and put in place proportionate control measures.</w:t>
      </w:r>
    </w:p>
    <w:p w14:paraId="3841BEA1" w14:textId="77777777" w:rsidR="00350B1C" w:rsidRPr="00350B1C" w:rsidRDefault="00350B1C" w:rsidP="00350B1C">
      <w:pPr>
        <w:autoSpaceDE w:val="0"/>
        <w:autoSpaceDN w:val="0"/>
        <w:adjustRightInd w:val="0"/>
        <w:ind w:left="927"/>
        <w:jc w:val="both"/>
        <w:rPr>
          <w:rFonts w:eastAsiaTheme="minorHAnsi"/>
          <w:color w:val="FF0000"/>
          <w:sz w:val="20"/>
          <w:szCs w:val="20"/>
        </w:rPr>
      </w:pPr>
    </w:p>
    <w:p w14:paraId="4D3AECC5" w14:textId="77777777" w:rsidR="00350B1C" w:rsidRPr="00350B1C" w:rsidRDefault="00350B1C" w:rsidP="00350B1C">
      <w:pPr>
        <w:autoSpaceDE w:val="0"/>
        <w:autoSpaceDN w:val="0"/>
        <w:adjustRightInd w:val="0"/>
        <w:ind w:left="207" w:firstLine="720"/>
        <w:rPr>
          <w:rFonts w:eastAsiaTheme="minorHAnsi"/>
          <w:sz w:val="20"/>
          <w:szCs w:val="20"/>
        </w:rPr>
      </w:pPr>
      <w:r w:rsidRPr="00350B1C">
        <w:rPr>
          <w:rFonts w:eastAsiaTheme="minorHAnsi"/>
          <w:sz w:val="20"/>
          <w:szCs w:val="20"/>
        </w:rPr>
        <w:t>Essential measures include:</w:t>
      </w:r>
    </w:p>
    <w:p w14:paraId="689A29F0" w14:textId="77777777" w:rsidR="00350B1C" w:rsidRPr="00350B1C" w:rsidRDefault="00350B1C" w:rsidP="00350B1C">
      <w:pPr>
        <w:pStyle w:val="ListParagraph"/>
        <w:numPr>
          <w:ilvl w:val="0"/>
          <w:numId w:val="33"/>
        </w:numPr>
        <w:autoSpaceDE w:val="0"/>
        <w:autoSpaceDN w:val="0"/>
        <w:adjustRightInd w:val="0"/>
        <w:ind w:firstLine="273"/>
        <w:rPr>
          <w:rFonts w:eastAsiaTheme="minorHAnsi"/>
          <w:sz w:val="20"/>
          <w:szCs w:val="20"/>
        </w:rPr>
      </w:pPr>
      <w:r w:rsidRPr="00350B1C">
        <w:rPr>
          <w:rFonts w:eastAsiaTheme="minorHAnsi"/>
          <w:sz w:val="20"/>
          <w:szCs w:val="20"/>
        </w:rPr>
        <w:t>a requirement that people who are unwell with symptoms of COVID-19 stay at</w:t>
      </w:r>
    </w:p>
    <w:p w14:paraId="7D47DD5C" w14:textId="77777777" w:rsidR="00350B1C" w:rsidRPr="00350B1C" w:rsidRDefault="00350B1C" w:rsidP="00350B1C">
      <w:pPr>
        <w:autoSpaceDE w:val="0"/>
        <w:autoSpaceDN w:val="0"/>
        <w:adjustRightInd w:val="0"/>
        <w:ind w:left="720" w:firstLine="720"/>
        <w:rPr>
          <w:rFonts w:eastAsiaTheme="minorHAnsi"/>
          <w:sz w:val="20"/>
          <w:szCs w:val="20"/>
        </w:rPr>
      </w:pPr>
      <w:proofErr w:type="gramStart"/>
      <w:r w:rsidRPr="00350B1C">
        <w:rPr>
          <w:rFonts w:eastAsiaTheme="minorHAnsi"/>
          <w:sz w:val="20"/>
          <w:szCs w:val="20"/>
        </w:rPr>
        <w:t>home</w:t>
      </w:r>
      <w:proofErr w:type="gramEnd"/>
      <w:r w:rsidRPr="00350B1C">
        <w:rPr>
          <w:rFonts w:eastAsiaTheme="minorHAnsi"/>
          <w:sz w:val="20"/>
          <w:szCs w:val="20"/>
        </w:rPr>
        <w:t>.</w:t>
      </w:r>
    </w:p>
    <w:p w14:paraId="49041852" w14:textId="77777777" w:rsidR="00350B1C" w:rsidRPr="00350B1C" w:rsidRDefault="00350B1C" w:rsidP="00350B1C">
      <w:pPr>
        <w:pStyle w:val="ListParagraph"/>
        <w:numPr>
          <w:ilvl w:val="0"/>
          <w:numId w:val="33"/>
        </w:numPr>
        <w:autoSpaceDE w:val="0"/>
        <w:autoSpaceDN w:val="0"/>
        <w:adjustRightInd w:val="0"/>
        <w:ind w:firstLine="273"/>
        <w:rPr>
          <w:rFonts w:eastAsiaTheme="minorHAnsi"/>
          <w:sz w:val="20"/>
          <w:szCs w:val="20"/>
        </w:rPr>
      </w:pPr>
      <w:r w:rsidRPr="00350B1C">
        <w:rPr>
          <w:rFonts w:eastAsiaTheme="minorHAnsi"/>
          <w:sz w:val="20"/>
          <w:szCs w:val="20"/>
        </w:rPr>
        <w:t>robust hand and respiratory hygiene including ventilation</w:t>
      </w:r>
    </w:p>
    <w:p w14:paraId="3D25CC0B" w14:textId="77777777" w:rsidR="00350B1C" w:rsidRPr="00350B1C" w:rsidRDefault="00350B1C" w:rsidP="00350B1C">
      <w:pPr>
        <w:pStyle w:val="ListParagraph"/>
        <w:numPr>
          <w:ilvl w:val="0"/>
          <w:numId w:val="33"/>
        </w:numPr>
        <w:autoSpaceDE w:val="0"/>
        <w:autoSpaceDN w:val="0"/>
        <w:adjustRightInd w:val="0"/>
        <w:ind w:firstLine="273"/>
        <w:rPr>
          <w:rFonts w:eastAsiaTheme="minorHAnsi"/>
          <w:sz w:val="20"/>
          <w:szCs w:val="20"/>
        </w:rPr>
      </w:pPr>
      <w:r w:rsidRPr="00350B1C">
        <w:rPr>
          <w:rFonts w:eastAsiaTheme="minorHAnsi"/>
          <w:sz w:val="20"/>
          <w:szCs w:val="20"/>
        </w:rPr>
        <w:t>continue increased cleaning arrangements</w:t>
      </w:r>
    </w:p>
    <w:p w14:paraId="6E119C0F" w14:textId="77777777" w:rsidR="00350B1C" w:rsidRPr="00350B1C" w:rsidRDefault="00350B1C" w:rsidP="00350B1C">
      <w:pPr>
        <w:pStyle w:val="ListParagraph"/>
        <w:numPr>
          <w:ilvl w:val="0"/>
          <w:numId w:val="33"/>
        </w:numPr>
        <w:autoSpaceDE w:val="0"/>
        <w:autoSpaceDN w:val="0"/>
        <w:adjustRightInd w:val="0"/>
        <w:ind w:firstLine="273"/>
        <w:rPr>
          <w:rFonts w:eastAsiaTheme="minorHAnsi"/>
          <w:sz w:val="20"/>
          <w:szCs w:val="20"/>
        </w:rPr>
      </w:pPr>
      <w:r w:rsidRPr="00350B1C">
        <w:rPr>
          <w:rFonts w:eastAsiaTheme="minorHAnsi"/>
          <w:sz w:val="20"/>
          <w:szCs w:val="20"/>
        </w:rPr>
        <w:t>active engagement with Test, Trace, Protect</w:t>
      </w:r>
    </w:p>
    <w:p w14:paraId="349CD207" w14:textId="77777777" w:rsidR="00350B1C" w:rsidRPr="00350B1C" w:rsidRDefault="00350B1C" w:rsidP="00350B1C">
      <w:pPr>
        <w:pStyle w:val="ListParagraph"/>
        <w:numPr>
          <w:ilvl w:val="0"/>
          <w:numId w:val="33"/>
        </w:numPr>
        <w:autoSpaceDE w:val="0"/>
        <w:autoSpaceDN w:val="0"/>
        <w:adjustRightInd w:val="0"/>
        <w:ind w:left="1418" w:hanging="425"/>
        <w:rPr>
          <w:rFonts w:eastAsiaTheme="minorHAnsi"/>
          <w:sz w:val="20"/>
          <w:szCs w:val="20"/>
        </w:rPr>
      </w:pPr>
      <w:r w:rsidRPr="00350B1C">
        <w:rPr>
          <w:rFonts w:eastAsiaTheme="minorHAnsi"/>
          <w:sz w:val="20"/>
          <w:szCs w:val="20"/>
        </w:rPr>
        <w:t>formal consideration of how to reduce contacts and maximise distancing between those in school wherever possible and minimise potential for contamination so far as is reasonably practicable.</w:t>
      </w:r>
    </w:p>
    <w:p w14:paraId="7F3223A4" w14:textId="77777777" w:rsidR="00350B1C" w:rsidRPr="00350B1C" w:rsidRDefault="00350B1C" w:rsidP="00350B1C">
      <w:pPr>
        <w:autoSpaceDE w:val="0"/>
        <w:autoSpaceDN w:val="0"/>
        <w:adjustRightInd w:val="0"/>
        <w:ind w:left="273" w:firstLine="720"/>
        <w:rPr>
          <w:rFonts w:eastAsiaTheme="minorHAnsi"/>
          <w:sz w:val="20"/>
          <w:szCs w:val="20"/>
        </w:rPr>
      </w:pPr>
      <w:r w:rsidRPr="00350B1C">
        <w:rPr>
          <w:rFonts w:eastAsiaTheme="minorHAnsi"/>
          <w:sz w:val="20"/>
          <w:szCs w:val="20"/>
        </w:rPr>
        <w:t>How contacts are reduced will depend on the school’s circumstances and should include:</w:t>
      </w:r>
    </w:p>
    <w:p w14:paraId="418E4742" w14:textId="77777777" w:rsidR="00350B1C" w:rsidRPr="00350B1C" w:rsidRDefault="00350B1C" w:rsidP="00350B1C">
      <w:pPr>
        <w:pStyle w:val="ListParagraph"/>
        <w:numPr>
          <w:ilvl w:val="0"/>
          <w:numId w:val="34"/>
        </w:numPr>
        <w:autoSpaceDE w:val="0"/>
        <w:autoSpaceDN w:val="0"/>
        <w:adjustRightInd w:val="0"/>
        <w:ind w:firstLine="273"/>
        <w:rPr>
          <w:rFonts w:eastAsiaTheme="minorHAnsi"/>
          <w:sz w:val="20"/>
          <w:szCs w:val="20"/>
        </w:rPr>
      </w:pPr>
      <w:r w:rsidRPr="00350B1C">
        <w:rPr>
          <w:rFonts w:eastAsiaTheme="minorHAnsi"/>
          <w:sz w:val="20"/>
          <w:szCs w:val="20"/>
        </w:rPr>
        <w:t>grouping learners together</w:t>
      </w:r>
    </w:p>
    <w:p w14:paraId="0A509269" w14:textId="77777777" w:rsidR="00350B1C" w:rsidRPr="00350B1C" w:rsidRDefault="00350B1C" w:rsidP="00350B1C">
      <w:pPr>
        <w:pStyle w:val="ListParagraph"/>
        <w:numPr>
          <w:ilvl w:val="0"/>
          <w:numId w:val="34"/>
        </w:numPr>
        <w:autoSpaceDE w:val="0"/>
        <w:autoSpaceDN w:val="0"/>
        <w:adjustRightInd w:val="0"/>
        <w:ind w:firstLine="273"/>
        <w:rPr>
          <w:rFonts w:eastAsiaTheme="minorHAnsi"/>
          <w:sz w:val="20"/>
          <w:szCs w:val="20"/>
        </w:rPr>
      </w:pPr>
      <w:r w:rsidRPr="00350B1C">
        <w:rPr>
          <w:rFonts w:eastAsiaTheme="minorHAnsi"/>
          <w:sz w:val="20"/>
          <w:szCs w:val="20"/>
        </w:rPr>
        <w:t>avoiding contact between groups as much as possible</w:t>
      </w:r>
    </w:p>
    <w:p w14:paraId="500D7B0B" w14:textId="77777777" w:rsidR="00350B1C" w:rsidRPr="00350B1C" w:rsidRDefault="00350B1C" w:rsidP="00350B1C">
      <w:pPr>
        <w:pStyle w:val="ListParagraph"/>
        <w:numPr>
          <w:ilvl w:val="0"/>
          <w:numId w:val="34"/>
        </w:numPr>
        <w:autoSpaceDE w:val="0"/>
        <w:autoSpaceDN w:val="0"/>
        <w:adjustRightInd w:val="0"/>
        <w:ind w:left="1418" w:hanging="425"/>
        <w:rPr>
          <w:rFonts w:eastAsiaTheme="minorHAnsi"/>
          <w:sz w:val="20"/>
          <w:szCs w:val="20"/>
        </w:rPr>
      </w:pPr>
      <w:r w:rsidRPr="00350B1C">
        <w:rPr>
          <w:rFonts w:eastAsiaTheme="minorHAnsi"/>
          <w:sz w:val="20"/>
          <w:szCs w:val="20"/>
        </w:rPr>
        <w:t>arranging classrooms with forward facing desks, recognising this may not be possible or appropriate in all schools/settings</w:t>
      </w:r>
    </w:p>
    <w:p w14:paraId="303637FA" w14:textId="77777777" w:rsidR="00350B1C" w:rsidRPr="00350B1C" w:rsidRDefault="00350B1C" w:rsidP="00350B1C">
      <w:pPr>
        <w:pStyle w:val="ListParagraph"/>
        <w:numPr>
          <w:ilvl w:val="0"/>
          <w:numId w:val="34"/>
        </w:numPr>
        <w:autoSpaceDE w:val="0"/>
        <w:autoSpaceDN w:val="0"/>
        <w:adjustRightInd w:val="0"/>
        <w:ind w:firstLine="273"/>
        <w:jc w:val="both"/>
        <w:rPr>
          <w:rFonts w:eastAsiaTheme="minorHAnsi"/>
          <w:color w:val="FF0000"/>
          <w:sz w:val="20"/>
          <w:szCs w:val="20"/>
        </w:rPr>
      </w:pPr>
      <w:proofErr w:type="gramStart"/>
      <w:r w:rsidRPr="00350B1C">
        <w:rPr>
          <w:rFonts w:eastAsiaTheme="minorHAnsi"/>
          <w:sz w:val="20"/>
          <w:szCs w:val="20"/>
        </w:rPr>
        <w:t>staff</w:t>
      </w:r>
      <w:proofErr w:type="gramEnd"/>
      <w:r w:rsidRPr="00350B1C">
        <w:rPr>
          <w:rFonts w:eastAsiaTheme="minorHAnsi"/>
          <w:sz w:val="20"/>
          <w:szCs w:val="20"/>
        </w:rPr>
        <w:t xml:space="preserve"> maintaining distance from learners and other staff as much as possible.</w:t>
      </w:r>
    </w:p>
    <w:p w14:paraId="2B0E49A3" w14:textId="77777777" w:rsidR="00350B1C" w:rsidRPr="00350B1C" w:rsidRDefault="00350B1C" w:rsidP="00350B1C">
      <w:pPr>
        <w:pStyle w:val="ListParagraph"/>
        <w:ind w:left="927"/>
        <w:rPr>
          <w:sz w:val="20"/>
          <w:szCs w:val="20"/>
        </w:rPr>
      </w:pPr>
    </w:p>
    <w:p w14:paraId="5E2BC78F" w14:textId="77777777" w:rsidR="00350B1C" w:rsidRPr="00350B1C" w:rsidRDefault="00350B1C" w:rsidP="00350B1C">
      <w:pPr>
        <w:pStyle w:val="ListParagraph"/>
        <w:numPr>
          <w:ilvl w:val="0"/>
          <w:numId w:val="30"/>
        </w:numPr>
        <w:rPr>
          <w:b/>
          <w:sz w:val="20"/>
          <w:szCs w:val="20"/>
        </w:rPr>
      </w:pPr>
      <w:r w:rsidRPr="00350B1C">
        <w:rPr>
          <w:b/>
          <w:sz w:val="20"/>
          <w:szCs w:val="20"/>
        </w:rPr>
        <w:t xml:space="preserve">Guide to the document </w:t>
      </w:r>
    </w:p>
    <w:p w14:paraId="50938E84" w14:textId="77777777" w:rsidR="00350B1C" w:rsidRPr="00350B1C" w:rsidRDefault="00350B1C" w:rsidP="00350B1C">
      <w:pPr>
        <w:pStyle w:val="ListParagraph"/>
        <w:ind w:left="927"/>
        <w:rPr>
          <w:sz w:val="20"/>
          <w:szCs w:val="20"/>
        </w:rPr>
      </w:pPr>
    </w:p>
    <w:p w14:paraId="47CF486D" w14:textId="77777777" w:rsidR="00350B1C" w:rsidRPr="00350B1C" w:rsidRDefault="00350B1C" w:rsidP="00350B1C">
      <w:pPr>
        <w:pStyle w:val="ListParagraph"/>
        <w:ind w:left="927"/>
        <w:jc w:val="both"/>
        <w:rPr>
          <w:sz w:val="20"/>
          <w:szCs w:val="20"/>
        </w:rPr>
      </w:pPr>
      <w:r w:rsidRPr="00350B1C">
        <w:rPr>
          <w:sz w:val="20"/>
          <w:szCs w:val="20"/>
        </w:rPr>
        <w:t xml:space="preserve">This document has been produced to assist School Management with the development of a risk assessment and the introduction of controls to prevent the spread of COVID 19 in Educational settings. </w:t>
      </w:r>
      <w:r w:rsidRPr="00350B1C">
        <w:rPr>
          <w:sz w:val="20"/>
          <w:szCs w:val="20"/>
          <w:shd w:val="clear" w:color="auto" w:fill="FFFFFF"/>
        </w:rPr>
        <w:t xml:space="preserve">It is important that </w:t>
      </w:r>
      <w:proofErr w:type="spellStart"/>
      <w:r w:rsidRPr="00350B1C">
        <w:rPr>
          <w:sz w:val="20"/>
          <w:szCs w:val="20"/>
          <w:shd w:val="clear" w:color="auto" w:fill="FFFFFF"/>
        </w:rPr>
        <w:t>Headteachers</w:t>
      </w:r>
      <w:proofErr w:type="spellEnd"/>
      <w:r w:rsidRPr="00350B1C">
        <w:rPr>
          <w:sz w:val="20"/>
          <w:szCs w:val="20"/>
          <w:shd w:val="clear" w:color="auto" w:fill="FFFFFF"/>
        </w:rPr>
        <w:t xml:space="preserve">/Managers go through and adapt the risk assessment for their own school or setting. </w:t>
      </w:r>
    </w:p>
    <w:p w14:paraId="761A5BB4" w14:textId="77777777" w:rsidR="00350B1C" w:rsidRPr="00350B1C" w:rsidRDefault="00350B1C" w:rsidP="00350B1C">
      <w:pPr>
        <w:pStyle w:val="ListParagraph"/>
        <w:ind w:left="927"/>
        <w:rPr>
          <w:color w:val="333333"/>
          <w:sz w:val="20"/>
          <w:szCs w:val="20"/>
          <w:shd w:val="clear" w:color="auto" w:fill="FFFFFF"/>
        </w:rPr>
      </w:pPr>
    </w:p>
    <w:p w14:paraId="6C3D0DFC" w14:textId="77777777" w:rsidR="00350B1C" w:rsidRPr="00350B1C" w:rsidRDefault="00350B1C" w:rsidP="00350B1C">
      <w:pPr>
        <w:pStyle w:val="ListParagraph"/>
        <w:ind w:left="927"/>
        <w:jc w:val="both"/>
        <w:rPr>
          <w:sz w:val="20"/>
          <w:szCs w:val="20"/>
          <w:shd w:val="clear" w:color="auto" w:fill="FFFFFF"/>
        </w:rPr>
      </w:pPr>
      <w:r w:rsidRPr="00350B1C">
        <w:rPr>
          <w:sz w:val="20"/>
          <w:szCs w:val="20"/>
          <w:shd w:val="clear" w:color="auto" w:fill="FFFFFF"/>
        </w:rPr>
        <w:t xml:space="preserve">The existing/new controls listed are not mandatory but are provided as guidance on reducing the risk of transmission. Each school/setting must consider their own situation and adapt the assessment by editing the measures where appropriate and adding any school specific controls. The hazard and controls listed are not an exhaustive list and can be amended to suit the individual circumstances within the setting. </w:t>
      </w:r>
    </w:p>
    <w:p w14:paraId="7D4E77A7" w14:textId="77777777" w:rsidR="00350B1C" w:rsidRPr="00350B1C" w:rsidRDefault="00350B1C" w:rsidP="00350B1C">
      <w:pPr>
        <w:pStyle w:val="ListParagraph"/>
        <w:ind w:left="927"/>
        <w:rPr>
          <w:sz w:val="20"/>
          <w:szCs w:val="20"/>
        </w:rPr>
      </w:pPr>
    </w:p>
    <w:p w14:paraId="46512C4A" w14:textId="77777777" w:rsidR="00350B1C" w:rsidRPr="00350B1C" w:rsidRDefault="00350B1C" w:rsidP="00350B1C">
      <w:pPr>
        <w:pStyle w:val="ListParagraph"/>
        <w:ind w:left="927"/>
        <w:rPr>
          <w:sz w:val="20"/>
          <w:szCs w:val="20"/>
        </w:rPr>
      </w:pPr>
      <w:r w:rsidRPr="00350B1C">
        <w:rPr>
          <w:sz w:val="20"/>
          <w:szCs w:val="20"/>
        </w:rPr>
        <w:t xml:space="preserve">The risk assessment template is intended for the control of the spread of COVID 19 </w:t>
      </w:r>
      <w:proofErr w:type="gramStart"/>
      <w:r w:rsidRPr="00350B1C">
        <w:rPr>
          <w:sz w:val="20"/>
          <w:szCs w:val="20"/>
        </w:rPr>
        <w:t>only,</w:t>
      </w:r>
      <w:proofErr w:type="gramEnd"/>
      <w:r w:rsidRPr="00350B1C">
        <w:rPr>
          <w:sz w:val="20"/>
          <w:szCs w:val="20"/>
        </w:rPr>
        <w:t xml:space="preserve"> there may be other site issues to consider prior to re-opening the setting. With this in mind we have also included a brief ‘Site Management Checklist’ to assist you (see page 4). </w:t>
      </w:r>
    </w:p>
    <w:p w14:paraId="331CFF01" w14:textId="77777777" w:rsidR="00350B1C" w:rsidRPr="00350B1C" w:rsidRDefault="00350B1C" w:rsidP="00350B1C">
      <w:pPr>
        <w:rPr>
          <w:sz w:val="20"/>
          <w:szCs w:val="20"/>
        </w:rPr>
      </w:pPr>
    </w:p>
    <w:p w14:paraId="7A6FA752" w14:textId="77777777" w:rsidR="00350B1C" w:rsidRPr="00350B1C" w:rsidRDefault="00350B1C" w:rsidP="00350B1C">
      <w:pPr>
        <w:rPr>
          <w:sz w:val="20"/>
          <w:szCs w:val="20"/>
        </w:rPr>
      </w:pPr>
    </w:p>
    <w:p w14:paraId="3D0C8023" w14:textId="77777777" w:rsidR="00350B1C" w:rsidRPr="00350B1C" w:rsidRDefault="00350B1C" w:rsidP="00350B1C">
      <w:pPr>
        <w:pStyle w:val="ListParagraph"/>
        <w:numPr>
          <w:ilvl w:val="0"/>
          <w:numId w:val="30"/>
        </w:numPr>
        <w:rPr>
          <w:sz w:val="20"/>
          <w:szCs w:val="20"/>
        </w:rPr>
      </w:pPr>
      <w:r w:rsidRPr="00350B1C">
        <w:rPr>
          <w:b/>
          <w:sz w:val="20"/>
          <w:szCs w:val="20"/>
        </w:rPr>
        <w:t>Further Support</w:t>
      </w:r>
      <w:r w:rsidRPr="00350B1C">
        <w:rPr>
          <w:sz w:val="20"/>
          <w:szCs w:val="20"/>
        </w:rPr>
        <w:t xml:space="preserve"> </w:t>
      </w:r>
    </w:p>
    <w:p w14:paraId="239C9C4D" w14:textId="77777777" w:rsidR="00350B1C" w:rsidRPr="00350B1C" w:rsidRDefault="00350B1C" w:rsidP="00350B1C">
      <w:pPr>
        <w:pStyle w:val="ListParagraph"/>
        <w:ind w:left="927"/>
        <w:rPr>
          <w:b/>
          <w:sz w:val="20"/>
          <w:szCs w:val="20"/>
        </w:rPr>
      </w:pPr>
    </w:p>
    <w:p w14:paraId="4A250ACB" w14:textId="77777777" w:rsidR="00350B1C" w:rsidRPr="00350B1C" w:rsidRDefault="00350B1C" w:rsidP="00350B1C">
      <w:pPr>
        <w:pStyle w:val="ListParagraph"/>
        <w:ind w:left="927"/>
        <w:rPr>
          <w:sz w:val="20"/>
          <w:szCs w:val="20"/>
        </w:rPr>
      </w:pPr>
      <w:r w:rsidRPr="00350B1C">
        <w:rPr>
          <w:sz w:val="20"/>
          <w:szCs w:val="20"/>
        </w:rPr>
        <w:t>Further advice and support in the preparation of the risk assessment can be obtained from the Councils Corporate Health and Safety Team:</w:t>
      </w:r>
    </w:p>
    <w:p w14:paraId="0A1BD8E7" w14:textId="77777777" w:rsidR="00350B1C" w:rsidRPr="00350B1C" w:rsidRDefault="00350B1C" w:rsidP="00350B1C">
      <w:pPr>
        <w:pStyle w:val="ListParagraph"/>
        <w:ind w:left="927"/>
        <w:rPr>
          <w:sz w:val="20"/>
          <w:szCs w:val="20"/>
        </w:rPr>
      </w:pPr>
    </w:p>
    <w:p w14:paraId="695CD082" w14:textId="77777777" w:rsidR="00350B1C" w:rsidRPr="00350B1C" w:rsidRDefault="00360829" w:rsidP="00350B1C">
      <w:pPr>
        <w:pStyle w:val="ListParagraph"/>
        <w:ind w:left="927"/>
        <w:rPr>
          <w:sz w:val="20"/>
          <w:szCs w:val="20"/>
        </w:rPr>
      </w:pPr>
      <w:hyperlink r:id="rId9" w:history="1">
        <w:r w:rsidR="00350B1C" w:rsidRPr="00350B1C">
          <w:rPr>
            <w:rStyle w:val="Hyperlink"/>
            <w:sz w:val="20"/>
            <w:szCs w:val="20"/>
          </w:rPr>
          <w:t>Healthandsafetyteam@rctcbc.gov.uk</w:t>
        </w:r>
      </w:hyperlink>
      <w:r w:rsidR="00350B1C" w:rsidRPr="00350B1C">
        <w:rPr>
          <w:sz w:val="20"/>
          <w:szCs w:val="20"/>
        </w:rPr>
        <w:t xml:space="preserve"> </w:t>
      </w:r>
    </w:p>
    <w:p w14:paraId="28B80D14" w14:textId="77777777" w:rsidR="00350B1C" w:rsidRPr="00076704" w:rsidRDefault="00350B1C" w:rsidP="00350B1C">
      <w:pPr>
        <w:pStyle w:val="ListParagraph"/>
        <w:rPr>
          <w:rFonts w:asciiTheme="minorHAnsi" w:hAnsiTheme="minorHAnsi" w:cstheme="minorHAnsi"/>
          <w:sz w:val="16"/>
          <w:szCs w:val="16"/>
        </w:rPr>
      </w:pPr>
    </w:p>
    <w:p w14:paraId="37DA89CA" w14:textId="77777777" w:rsidR="00350B1C" w:rsidRPr="00350B1C" w:rsidRDefault="00350B1C" w:rsidP="00350B1C">
      <w:pPr>
        <w:pStyle w:val="ListParagraph"/>
        <w:ind w:left="927"/>
        <w:rPr>
          <w:sz w:val="20"/>
          <w:szCs w:val="20"/>
        </w:rPr>
      </w:pPr>
      <w:r w:rsidRPr="00350B1C">
        <w:rPr>
          <w:sz w:val="20"/>
          <w:szCs w:val="20"/>
        </w:rPr>
        <w:t xml:space="preserve">Subject specific COVID 19 risk assessment guidance e.g. D&amp;T, Science and PE can also be accessed using the links provided </w:t>
      </w:r>
      <w:proofErr w:type="gramStart"/>
      <w:r w:rsidRPr="00350B1C">
        <w:rPr>
          <w:sz w:val="20"/>
          <w:szCs w:val="20"/>
        </w:rPr>
        <w:t>below,</w:t>
      </w:r>
      <w:proofErr w:type="gramEnd"/>
      <w:r w:rsidRPr="00350B1C">
        <w:rPr>
          <w:sz w:val="20"/>
          <w:szCs w:val="20"/>
        </w:rPr>
        <w:t xml:space="preserve"> Department Heads will be familiar with the various resources:</w:t>
      </w:r>
      <w:r w:rsidRPr="00350B1C">
        <w:rPr>
          <w:sz w:val="20"/>
          <w:szCs w:val="20"/>
        </w:rPr>
        <w:tab/>
      </w:r>
    </w:p>
    <w:p w14:paraId="55E4D5D6" w14:textId="77777777" w:rsidR="00350B1C" w:rsidRPr="00350B1C" w:rsidRDefault="00350B1C" w:rsidP="00350B1C">
      <w:pPr>
        <w:pStyle w:val="ListParagraph"/>
        <w:ind w:left="927"/>
        <w:rPr>
          <w:sz w:val="20"/>
          <w:szCs w:val="20"/>
        </w:rPr>
      </w:pPr>
    </w:p>
    <w:p w14:paraId="46EC4936" w14:textId="77777777" w:rsidR="00350B1C" w:rsidRPr="00350B1C" w:rsidRDefault="00360829" w:rsidP="00350B1C">
      <w:pPr>
        <w:pStyle w:val="ListParagraph"/>
        <w:numPr>
          <w:ilvl w:val="0"/>
          <w:numId w:val="31"/>
        </w:numPr>
        <w:ind w:left="993" w:hanging="426"/>
        <w:rPr>
          <w:sz w:val="20"/>
          <w:szCs w:val="20"/>
        </w:rPr>
      </w:pPr>
      <w:hyperlink r:id="rId10" w:history="1">
        <w:r w:rsidR="00350B1C" w:rsidRPr="00350B1C">
          <w:rPr>
            <w:rStyle w:val="Hyperlink"/>
            <w:sz w:val="20"/>
            <w:szCs w:val="20"/>
          </w:rPr>
          <w:t>https://gov.wales/operational-guidance-for-schools-and-settings-from-the-autumn-term.pdf</w:t>
        </w:r>
      </w:hyperlink>
    </w:p>
    <w:p w14:paraId="71C1679E" w14:textId="77777777" w:rsidR="00350B1C" w:rsidRPr="00350B1C" w:rsidRDefault="00350B1C" w:rsidP="00350B1C">
      <w:pPr>
        <w:ind w:left="273" w:firstLine="720"/>
        <w:rPr>
          <w:sz w:val="20"/>
          <w:szCs w:val="20"/>
        </w:rPr>
      </w:pPr>
      <w:r w:rsidRPr="00350B1C">
        <w:rPr>
          <w:b/>
          <w:sz w:val="20"/>
          <w:szCs w:val="20"/>
        </w:rPr>
        <w:t xml:space="preserve">WG – Operational Guidance for Schools and Settings from the Autumn Term </w:t>
      </w:r>
    </w:p>
    <w:p w14:paraId="23B111C9" w14:textId="77777777" w:rsidR="00350B1C" w:rsidRPr="00350B1C" w:rsidRDefault="00350B1C" w:rsidP="00350B1C">
      <w:pPr>
        <w:rPr>
          <w:sz w:val="20"/>
          <w:szCs w:val="20"/>
        </w:rPr>
      </w:pPr>
    </w:p>
    <w:p w14:paraId="5B040962" w14:textId="77777777" w:rsidR="00350B1C" w:rsidRPr="00350B1C" w:rsidRDefault="00350B1C" w:rsidP="00350B1C">
      <w:pPr>
        <w:pStyle w:val="ListParagraph"/>
        <w:numPr>
          <w:ilvl w:val="0"/>
          <w:numId w:val="31"/>
        </w:numPr>
        <w:ind w:left="993" w:hanging="426"/>
        <w:rPr>
          <w:b/>
          <w:sz w:val="20"/>
          <w:szCs w:val="20"/>
        </w:rPr>
      </w:pPr>
      <w:r w:rsidRPr="00350B1C">
        <w:rPr>
          <w:b/>
          <w:sz w:val="20"/>
          <w:szCs w:val="20"/>
        </w:rPr>
        <w:t>RCT Coronavirus (COVID-19): Guidance for the safe re-opening of schools September 2020 VERSION 3</w:t>
      </w:r>
    </w:p>
    <w:p w14:paraId="44E8EBBD" w14:textId="77777777" w:rsidR="00350B1C" w:rsidRPr="00350B1C" w:rsidRDefault="00350B1C" w:rsidP="00350B1C">
      <w:pPr>
        <w:pStyle w:val="ListParagraph"/>
        <w:rPr>
          <w:sz w:val="20"/>
          <w:szCs w:val="20"/>
        </w:rPr>
      </w:pPr>
    </w:p>
    <w:p w14:paraId="36A88428" w14:textId="77777777" w:rsidR="00350B1C" w:rsidRPr="00350B1C" w:rsidRDefault="00360829" w:rsidP="00350B1C">
      <w:pPr>
        <w:pStyle w:val="ListParagraph"/>
        <w:numPr>
          <w:ilvl w:val="0"/>
          <w:numId w:val="31"/>
        </w:numPr>
        <w:ind w:left="993" w:hanging="426"/>
        <w:rPr>
          <w:sz w:val="20"/>
          <w:szCs w:val="20"/>
        </w:rPr>
      </w:pPr>
      <w:hyperlink r:id="rId11" w:history="1">
        <w:r w:rsidR="00350B1C" w:rsidRPr="00350B1C">
          <w:rPr>
            <w:rStyle w:val="Hyperlink"/>
            <w:sz w:val="20"/>
            <w:szCs w:val="20"/>
          </w:rPr>
          <w:t>http://www.cleapss.org.uk/</w:t>
        </w:r>
      </w:hyperlink>
      <w:r w:rsidR="00350B1C" w:rsidRPr="00350B1C">
        <w:rPr>
          <w:sz w:val="20"/>
          <w:szCs w:val="20"/>
        </w:rPr>
        <w:t xml:space="preserve">  - CLEAPSS Site (Username:  </w:t>
      </w:r>
      <w:r w:rsidR="00350B1C" w:rsidRPr="00350B1C">
        <w:rPr>
          <w:b/>
          <w:sz w:val="20"/>
          <w:szCs w:val="20"/>
        </w:rPr>
        <w:t>solar</w:t>
      </w:r>
      <w:r w:rsidR="00350B1C" w:rsidRPr="00350B1C">
        <w:rPr>
          <w:sz w:val="20"/>
          <w:szCs w:val="20"/>
        </w:rPr>
        <w:t xml:space="preserve">  password:  </w:t>
      </w:r>
      <w:r w:rsidR="00350B1C" w:rsidRPr="00350B1C">
        <w:rPr>
          <w:b/>
          <w:sz w:val="20"/>
          <w:szCs w:val="20"/>
        </w:rPr>
        <w:t>system20</w:t>
      </w:r>
      <w:r w:rsidR="00350B1C" w:rsidRPr="00350B1C">
        <w:rPr>
          <w:sz w:val="20"/>
          <w:szCs w:val="20"/>
        </w:rPr>
        <w:t>)</w:t>
      </w:r>
    </w:p>
    <w:p w14:paraId="79E2CBD8" w14:textId="77777777" w:rsidR="00350B1C" w:rsidRPr="00350B1C" w:rsidRDefault="00350B1C" w:rsidP="00350B1C">
      <w:pPr>
        <w:pStyle w:val="ListParagraph"/>
        <w:ind w:firstLine="207"/>
        <w:rPr>
          <w:sz w:val="20"/>
          <w:szCs w:val="20"/>
        </w:rPr>
      </w:pPr>
    </w:p>
    <w:p w14:paraId="0CB30B18" w14:textId="529E1EB0" w:rsidR="00350B1C" w:rsidRDefault="00360829" w:rsidP="00350B1C">
      <w:pPr>
        <w:pStyle w:val="ListParagraph"/>
        <w:numPr>
          <w:ilvl w:val="0"/>
          <w:numId w:val="31"/>
        </w:numPr>
        <w:ind w:left="993" w:hanging="426"/>
        <w:rPr>
          <w:sz w:val="20"/>
          <w:szCs w:val="20"/>
        </w:rPr>
      </w:pPr>
      <w:hyperlink r:id="rId12" w:history="1">
        <w:r w:rsidR="00350B1C" w:rsidRPr="00350B1C">
          <w:rPr>
            <w:rStyle w:val="Hyperlink"/>
            <w:sz w:val="20"/>
            <w:szCs w:val="20"/>
          </w:rPr>
          <w:t>http://science.cleapss.org.uk/</w:t>
        </w:r>
      </w:hyperlink>
      <w:r w:rsidR="00350B1C" w:rsidRPr="00350B1C">
        <w:rPr>
          <w:sz w:val="20"/>
          <w:szCs w:val="20"/>
        </w:rPr>
        <w:t xml:space="preserve"> - CLEAPSS Science Site</w:t>
      </w:r>
    </w:p>
    <w:p w14:paraId="354D299E" w14:textId="77777777" w:rsidR="00350B1C" w:rsidRPr="00350B1C" w:rsidRDefault="00350B1C" w:rsidP="00350B1C">
      <w:pPr>
        <w:pStyle w:val="ListParagraph"/>
        <w:rPr>
          <w:sz w:val="20"/>
          <w:szCs w:val="20"/>
        </w:rPr>
      </w:pPr>
    </w:p>
    <w:p w14:paraId="367F1FE8" w14:textId="77777777" w:rsidR="00350B1C" w:rsidRPr="00350B1C" w:rsidRDefault="00360829" w:rsidP="00350B1C">
      <w:pPr>
        <w:pStyle w:val="ListParagraph"/>
        <w:numPr>
          <w:ilvl w:val="0"/>
          <w:numId w:val="31"/>
        </w:numPr>
        <w:rPr>
          <w:sz w:val="20"/>
          <w:szCs w:val="20"/>
        </w:rPr>
      </w:pPr>
      <w:hyperlink r:id="rId13" w:history="1">
        <w:r w:rsidR="00350B1C" w:rsidRPr="00350B1C">
          <w:rPr>
            <w:rStyle w:val="Hyperlink"/>
            <w:sz w:val="20"/>
            <w:szCs w:val="20"/>
          </w:rPr>
          <w:t>http://dt.cleapss.org.uk/</w:t>
        </w:r>
      </w:hyperlink>
      <w:r w:rsidR="00350B1C" w:rsidRPr="00350B1C">
        <w:rPr>
          <w:sz w:val="20"/>
          <w:szCs w:val="20"/>
        </w:rPr>
        <w:t xml:space="preserve"> - CLEAPSS Design and Technology Site</w:t>
      </w:r>
    </w:p>
    <w:p w14:paraId="45F7E790" w14:textId="77777777" w:rsidR="00350B1C" w:rsidRPr="00350B1C" w:rsidRDefault="00350B1C" w:rsidP="00350B1C">
      <w:pPr>
        <w:ind w:left="284"/>
        <w:rPr>
          <w:sz w:val="20"/>
          <w:szCs w:val="20"/>
        </w:rPr>
      </w:pPr>
    </w:p>
    <w:p w14:paraId="527B68D0" w14:textId="77777777" w:rsidR="00350B1C" w:rsidRPr="00350B1C" w:rsidRDefault="00360829" w:rsidP="00350B1C">
      <w:pPr>
        <w:pStyle w:val="ListParagraph"/>
        <w:numPr>
          <w:ilvl w:val="0"/>
          <w:numId w:val="32"/>
        </w:numPr>
        <w:rPr>
          <w:color w:val="FF0000"/>
          <w:sz w:val="20"/>
          <w:szCs w:val="20"/>
        </w:rPr>
      </w:pPr>
      <w:hyperlink r:id="rId14" w:history="1">
        <w:r w:rsidR="00350B1C" w:rsidRPr="00350B1C">
          <w:rPr>
            <w:rStyle w:val="Hyperlink"/>
            <w:sz w:val="20"/>
            <w:szCs w:val="20"/>
          </w:rPr>
          <w:t>https://www.afpe.org.uk/physical-education/afpe-launch-new-support-document-covid-19-interpreting-the-government-guidance-in-a-pesspa-context/</w:t>
        </w:r>
      </w:hyperlink>
      <w:r w:rsidR="00350B1C" w:rsidRPr="00350B1C">
        <w:rPr>
          <w:sz w:val="20"/>
          <w:szCs w:val="20"/>
        </w:rPr>
        <w:t>- Association for Physical Education</w:t>
      </w:r>
    </w:p>
    <w:p w14:paraId="6370C3CF" w14:textId="77777777" w:rsidR="00350B1C" w:rsidRDefault="00350B1C" w:rsidP="00350B1C">
      <w:pPr>
        <w:rPr>
          <w:rFonts w:asciiTheme="minorHAnsi" w:hAnsiTheme="minorHAnsi" w:cstheme="minorHAnsi"/>
        </w:rPr>
      </w:pPr>
    </w:p>
    <w:p w14:paraId="74C15758" w14:textId="77777777" w:rsidR="00350B1C" w:rsidRPr="00350B1C" w:rsidRDefault="00350B1C" w:rsidP="00B352DA">
      <w:pPr>
        <w:ind w:left="567" w:right="567"/>
        <w:rPr>
          <w:b/>
          <w:sz w:val="20"/>
          <w:szCs w:val="20"/>
        </w:rPr>
      </w:pPr>
      <w:r w:rsidRPr="00350B1C">
        <w:rPr>
          <w:sz w:val="20"/>
          <w:szCs w:val="20"/>
        </w:rPr>
        <w:t>Some statutory inspections and building maintenance checks</w:t>
      </w:r>
      <w:r w:rsidRPr="00350B1C">
        <w:rPr>
          <w:b/>
          <w:sz w:val="20"/>
          <w:szCs w:val="20"/>
        </w:rPr>
        <w:t xml:space="preserve"> </w:t>
      </w:r>
      <w:r w:rsidRPr="00350B1C">
        <w:rPr>
          <w:sz w:val="20"/>
          <w:szCs w:val="20"/>
        </w:rPr>
        <w:t>may have lapsed since the start of the pandemic. The checklist below provides a list of those items that may require attention prior to the site opening, any responses generating a ‘No’ response may require further action by School Management:</w:t>
      </w:r>
    </w:p>
    <w:p w14:paraId="3840C840" w14:textId="77777777" w:rsidR="00350B1C" w:rsidRPr="00350B1C" w:rsidRDefault="00350B1C" w:rsidP="00350B1C">
      <w:pPr>
        <w:rPr>
          <w:b/>
          <w:sz w:val="20"/>
          <w:szCs w:val="20"/>
        </w:rPr>
      </w:pPr>
      <w:r w:rsidRPr="00350B1C">
        <w:rPr>
          <w:b/>
          <w:sz w:val="20"/>
          <w:szCs w:val="20"/>
        </w:rPr>
        <w:tab/>
      </w:r>
    </w:p>
    <w:p w14:paraId="284F0DB4" w14:textId="77777777" w:rsidR="00350B1C" w:rsidRPr="00350B1C" w:rsidRDefault="00350B1C" w:rsidP="00350B1C">
      <w:pPr>
        <w:ind w:left="567"/>
        <w:rPr>
          <w:b/>
          <w:sz w:val="20"/>
          <w:szCs w:val="20"/>
        </w:rPr>
      </w:pPr>
      <w:r w:rsidRPr="00350B1C">
        <w:rPr>
          <w:b/>
          <w:sz w:val="20"/>
          <w:szCs w:val="20"/>
        </w:rPr>
        <w:t>Site Management Checklist:</w:t>
      </w:r>
    </w:p>
    <w:p w14:paraId="7BCD6CAE" w14:textId="77777777" w:rsidR="00350B1C" w:rsidRPr="00350B1C" w:rsidRDefault="00350B1C" w:rsidP="00350B1C">
      <w:pPr>
        <w:rPr>
          <w:b/>
          <w:sz w:val="20"/>
          <w:szCs w:val="20"/>
        </w:rPr>
      </w:pPr>
    </w:p>
    <w:tbl>
      <w:tblPr>
        <w:tblStyle w:val="TableGrid"/>
        <w:tblW w:w="9714" w:type="dxa"/>
        <w:tblInd w:w="567" w:type="dxa"/>
        <w:tblLook w:val="04A0" w:firstRow="1" w:lastRow="0" w:firstColumn="1" w:lastColumn="0" w:noHBand="0" w:noVBand="1"/>
      </w:tblPr>
      <w:tblGrid>
        <w:gridCol w:w="542"/>
        <w:gridCol w:w="6283"/>
        <w:gridCol w:w="1020"/>
        <w:gridCol w:w="1869"/>
      </w:tblGrid>
      <w:tr w:rsidR="00350B1C" w:rsidRPr="00350B1C" w14:paraId="40FD805A" w14:textId="77777777" w:rsidTr="4976A22F">
        <w:tc>
          <w:tcPr>
            <w:tcW w:w="6825" w:type="dxa"/>
            <w:gridSpan w:val="2"/>
            <w:shd w:val="clear" w:color="auto" w:fill="92D050"/>
          </w:tcPr>
          <w:p w14:paraId="12CF5B8E" w14:textId="77777777" w:rsidR="00350B1C" w:rsidRPr="00350B1C" w:rsidRDefault="00350B1C" w:rsidP="00441369">
            <w:pPr>
              <w:rPr>
                <w:rFonts w:ascii="Arial" w:hAnsi="Arial" w:cs="Arial"/>
                <w:b/>
                <w:sz w:val="20"/>
                <w:szCs w:val="20"/>
              </w:rPr>
            </w:pPr>
            <w:r w:rsidRPr="00350B1C">
              <w:rPr>
                <w:rFonts w:ascii="Arial" w:hAnsi="Arial" w:cs="Arial"/>
                <w:b/>
                <w:sz w:val="20"/>
                <w:szCs w:val="20"/>
              </w:rPr>
              <w:t xml:space="preserve">Site issue </w:t>
            </w:r>
          </w:p>
          <w:p w14:paraId="37F8124E" w14:textId="77777777" w:rsidR="00350B1C" w:rsidRPr="00350B1C" w:rsidRDefault="00350B1C" w:rsidP="00441369">
            <w:pPr>
              <w:rPr>
                <w:rFonts w:ascii="Arial" w:hAnsi="Arial" w:cs="Arial"/>
                <w:b/>
                <w:sz w:val="20"/>
                <w:szCs w:val="20"/>
              </w:rPr>
            </w:pPr>
          </w:p>
        </w:tc>
        <w:tc>
          <w:tcPr>
            <w:tcW w:w="1020" w:type="dxa"/>
            <w:shd w:val="clear" w:color="auto" w:fill="92D050"/>
          </w:tcPr>
          <w:p w14:paraId="42E30B42" w14:textId="77777777" w:rsidR="00350B1C" w:rsidRPr="00350B1C" w:rsidRDefault="00350B1C" w:rsidP="00441369">
            <w:pPr>
              <w:jc w:val="center"/>
              <w:rPr>
                <w:rFonts w:ascii="Arial" w:hAnsi="Arial" w:cs="Arial"/>
                <w:b/>
                <w:sz w:val="20"/>
                <w:szCs w:val="20"/>
              </w:rPr>
            </w:pPr>
            <w:r w:rsidRPr="00350B1C">
              <w:rPr>
                <w:rFonts w:ascii="Arial" w:hAnsi="Arial" w:cs="Arial"/>
                <w:b/>
                <w:sz w:val="20"/>
                <w:szCs w:val="20"/>
              </w:rPr>
              <w:t>Yes/No</w:t>
            </w:r>
          </w:p>
          <w:p w14:paraId="1B33C369" w14:textId="77777777" w:rsidR="00350B1C" w:rsidRPr="00350B1C" w:rsidRDefault="00350B1C" w:rsidP="00441369">
            <w:pPr>
              <w:jc w:val="center"/>
              <w:rPr>
                <w:rFonts w:ascii="Arial" w:hAnsi="Arial" w:cs="Arial"/>
                <w:b/>
                <w:sz w:val="20"/>
                <w:szCs w:val="20"/>
              </w:rPr>
            </w:pPr>
            <w:r w:rsidRPr="00350B1C">
              <w:rPr>
                <w:rFonts w:ascii="Arial" w:hAnsi="Arial" w:cs="Arial"/>
                <w:b/>
                <w:sz w:val="20"/>
                <w:szCs w:val="20"/>
              </w:rPr>
              <w:t>N/A</w:t>
            </w:r>
          </w:p>
        </w:tc>
        <w:tc>
          <w:tcPr>
            <w:tcW w:w="1869" w:type="dxa"/>
            <w:shd w:val="clear" w:color="auto" w:fill="92D050"/>
          </w:tcPr>
          <w:p w14:paraId="2BDC6438" w14:textId="77777777" w:rsidR="00350B1C" w:rsidRPr="00350B1C" w:rsidRDefault="00350B1C" w:rsidP="00441369">
            <w:pPr>
              <w:jc w:val="center"/>
              <w:rPr>
                <w:rFonts w:ascii="Arial" w:hAnsi="Arial" w:cs="Arial"/>
                <w:b/>
                <w:sz w:val="20"/>
                <w:szCs w:val="20"/>
              </w:rPr>
            </w:pPr>
            <w:r w:rsidRPr="00350B1C">
              <w:rPr>
                <w:rFonts w:ascii="Arial" w:hAnsi="Arial" w:cs="Arial"/>
                <w:b/>
                <w:sz w:val="20"/>
                <w:szCs w:val="20"/>
              </w:rPr>
              <w:t>Further Action</w:t>
            </w:r>
          </w:p>
        </w:tc>
      </w:tr>
      <w:tr w:rsidR="00350B1C" w:rsidRPr="00350B1C" w14:paraId="3B569AC9" w14:textId="77777777" w:rsidTr="4976A22F">
        <w:tc>
          <w:tcPr>
            <w:tcW w:w="542" w:type="dxa"/>
          </w:tcPr>
          <w:p w14:paraId="5831C586" w14:textId="77777777" w:rsidR="00350B1C" w:rsidRPr="00350B1C" w:rsidRDefault="00350B1C" w:rsidP="00441369">
            <w:pPr>
              <w:rPr>
                <w:rFonts w:ascii="Arial" w:hAnsi="Arial" w:cs="Arial"/>
                <w:sz w:val="20"/>
                <w:szCs w:val="20"/>
              </w:rPr>
            </w:pPr>
            <w:r w:rsidRPr="00350B1C">
              <w:rPr>
                <w:rFonts w:ascii="Arial" w:hAnsi="Arial" w:cs="Arial"/>
                <w:sz w:val="20"/>
                <w:szCs w:val="20"/>
              </w:rPr>
              <w:t>1</w:t>
            </w:r>
          </w:p>
        </w:tc>
        <w:tc>
          <w:tcPr>
            <w:tcW w:w="6283" w:type="dxa"/>
          </w:tcPr>
          <w:p w14:paraId="087394CD" w14:textId="77777777" w:rsidR="00350B1C" w:rsidRPr="00350B1C" w:rsidRDefault="00350B1C" w:rsidP="00441369">
            <w:pPr>
              <w:rPr>
                <w:rFonts w:ascii="Arial" w:hAnsi="Arial" w:cs="Arial"/>
                <w:sz w:val="20"/>
                <w:szCs w:val="20"/>
              </w:rPr>
            </w:pPr>
            <w:r w:rsidRPr="00350B1C">
              <w:rPr>
                <w:rFonts w:ascii="Arial" w:hAnsi="Arial" w:cs="Arial"/>
                <w:sz w:val="20"/>
                <w:szCs w:val="20"/>
              </w:rPr>
              <w:t>Gas Boiler/Heating systems - Serviced/Inspected by a competent person?</w:t>
            </w:r>
          </w:p>
        </w:tc>
        <w:tc>
          <w:tcPr>
            <w:tcW w:w="1020" w:type="dxa"/>
          </w:tcPr>
          <w:p w14:paraId="55203E42" w14:textId="143A3F9F"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5101563F" w14:textId="77777777" w:rsidR="00350B1C" w:rsidRPr="00350B1C" w:rsidRDefault="00350B1C" w:rsidP="00441369">
            <w:pPr>
              <w:rPr>
                <w:rFonts w:ascii="Arial" w:hAnsi="Arial" w:cs="Arial"/>
                <w:b/>
                <w:sz w:val="20"/>
                <w:szCs w:val="20"/>
              </w:rPr>
            </w:pPr>
          </w:p>
        </w:tc>
      </w:tr>
      <w:tr w:rsidR="00350B1C" w:rsidRPr="00350B1C" w14:paraId="29921DA7" w14:textId="77777777" w:rsidTr="4976A22F">
        <w:tc>
          <w:tcPr>
            <w:tcW w:w="542" w:type="dxa"/>
          </w:tcPr>
          <w:p w14:paraId="047CDA14" w14:textId="77777777" w:rsidR="00350B1C" w:rsidRPr="00350B1C" w:rsidRDefault="00350B1C" w:rsidP="00441369">
            <w:pPr>
              <w:rPr>
                <w:rFonts w:ascii="Arial" w:hAnsi="Arial" w:cs="Arial"/>
                <w:sz w:val="20"/>
                <w:szCs w:val="20"/>
              </w:rPr>
            </w:pPr>
            <w:r w:rsidRPr="00350B1C">
              <w:rPr>
                <w:rFonts w:ascii="Arial" w:hAnsi="Arial" w:cs="Arial"/>
                <w:sz w:val="20"/>
                <w:szCs w:val="20"/>
              </w:rPr>
              <w:t>2</w:t>
            </w:r>
          </w:p>
        </w:tc>
        <w:tc>
          <w:tcPr>
            <w:tcW w:w="6283" w:type="dxa"/>
          </w:tcPr>
          <w:p w14:paraId="44C6E890" w14:textId="77777777" w:rsidR="00350B1C" w:rsidRPr="00350B1C" w:rsidRDefault="00350B1C" w:rsidP="00441369">
            <w:pPr>
              <w:rPr>
                <w:rFonts w:ascii="Arial" w:hAnsi="Arial" w:cs="Arial"/>
                <w:sz w:val="20"/>
                <w:szCs w:val="20"/>
              </w:rPr>
            </w:pPr>
            <w:r w:rsidRPr="00350B1C">
              <w:rPr>
                <w:rFonts w:ascii="Arial" w:hAnsi="Arial" w:cs="Arial"/>
                <w:sz w:val="20"/>
                <w:szCs w:val="20"/>
              </w:rPr>
              <w:t>Fire Protection Systems – Alarms &amp; Emergency Lighting maintained quarterly by Contractor? Fire protection systems are also checked by school management.</w:t>
            </w:r>
          </w:p>
        </w:tc>
        <w:tc>
          <w:tcPr>
            <w:tcW w:w="1020" w:type="dxa"/>
          </w:tcPr>
          <w:p w14:paraId="1DD4B81A" w14:textId="19A7740E" w:rsidR="00350B1C" w:rsidRPr="001219E9" w:rsidRDefault="00B62233" w:rsidP="00441369">
            <w:pPr>
              <w:rPr>
                <w:rFonts w:ascii="Arial" w:hAnsi="Arial" w:cs="Arial"/>
                <w:b/>
                <w:sz w:val="20"/>
                <w:szCs w:val="20"/>
                <w:highlight w:val="yellow"/>
              </w:rPr>
            </w:pPr>
            <w:r w:rsidRPr="00CD13B0">
              <w:rPr>
                <w:rFonts w:ascii="Arial" w:hAnsi="Arial" w:cs="Arial"/>
                <w:b/>
                <w:sz w:val="20"/>
                <w:szCs w:val="20"/>
              </w:rPr>
              <w:t>Yes</w:t>
            </w:r>
          </w:p>
        </w:tc>
        <w:tc>
          <w:tcPr>
            <w:tcW w:w="1869" w:type="dxa"/>
          </w:tcPr>
          <w:p w14:paraId="04A7847B" w14:textId="41463667" w:rsidR="00350B1C" w:rsidRPr="001219E9" w:rsidRDefault="00350B1C" w:rsidP="00441369">
            <w:pPr>
              <w:rPr>
                <w:rFonts w:ascii="Arial" w:hAnsi="Arial" w:cs="Arial"/>
                <w:b/>
                <w:sz w:val="20"/>
                <w:szCs w:val="20"/>
                <w:highlight w:val="yellow"/>
              </w:rPr>
            </w:pPr>
          </w:p>
        </w:tc>
      </w:tr>
      <w:tr w:rsidR="00350B1C" w:rsidRPr="00350B1C" w14:paraId="62B0B79B" w14:textId="77777777" w:rsidTr="4976A22F">
        <w:tc>
          <w:tcPr>
            <w:tcW w:w="542" w:type="dxa"/>
          </w:tcPr>
          <w:p w14:paraId="658867A2" w14:textId="77777777" w:rsidR="00350B1C" w:rsidRPr="00350B1C" w:rsidRDefault="00350B1C" w:rsidP="00441369">
            <w:pPr>
              <w:rPr>
                <w:rFonts w:ascii="Arial" w:hAnsi="Arial" w:cs="Arial"/>
                <w:sz w:val="20"/>
                <w:szCs w:val="20"/>
              </w:rPr>
            </w:pPr>
            <w:r w:rsidRPr="00350B1C">
              <w:rPr>
                <w:rFonts w:ascii="Arial" w:hAnsi="Arial" w:cs="Arial"/>
                <w:sz w:val="20"/>
                <w:szCs w:val="20"/>
              </w:rPr>
              <w:t>3</w:t>
            </w:r>
          </w:p>
        </w:tc>
        <w:tc>
          <w:tcPr>
            <w:tcW w:w="6283" w:type="dxa"/>
          </w:tcPr>
          <w:p w14:paraId="3CFC9522" w14:textId="77777777" w:rsidR="00350B1C" w:rsidRPr="00350B1C" w:rsidRDefault="00350B1C" w:rsidP="00441369">
            <w:pPr>
              <w:rPr>
                <w:rFonts w:ascii="Arial" w:hAnsi="Arial" w:cs="Arial"/>
                <w:sz w:val="20"/>
                <w:szCs w:val="20"/>
              </w:rPr>
            </w:pPr>
            <w:r w:rsidRPr="00350B1C">
              <w:rPr>
                <w:rFonts w:ascii="Arial" w:hAnsi="Arial" w:cs="Arial"/>
                <w:sz w:val="20"/>
                <w:szCs w:val="20"/>
              </w:rPr>
              <w:t>Sprinkler Systems inspected/maintained by a Contractor? (as per frequency set out by the system)  - Also checked by school management if necessary.</w:t>
            </w:r>
          </w:p>
        </w:tc>
        <w:tc>
          <w:tcPr>
            <w:tcW w:w="1020" w:type="dxa"/>
          </w:tcPr>
          <w:p w14:paraId="40F206AE" w14:textId="481C06E4"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1FF70613" w14:textId="77777777" w:rsidR="00350B1C" w:rsidRPr="00350B1C" w:rsidRDefault="00350B1C" w:rsidP="00441369">
            <w:pPr>
              <w:rPr>
                <w:rFonts w:ascii="Arial" w:hAnsi="Arial" w:cs="Arial"/>
                <w:b/>
                <w:sz w:val="20"/>
                <w:szCs w:val="20"/>
              </w:rPr>
            </w:pPr>
          </w:p>
        </w:tc>
      </w:tr>
      <w:tr w:rsidR="00350B1C" w:rsidRPr="00350B1C" w14:paraId="5BFE1144" w14:textId="77777777" w:rsidTr="4976A22F">
        <w:tc>
          <w:tcPr>
            <w:tcW w:w="542" w:type="dxa"/>
          </w:tcPr>
          <w:p w14:paraId="308091B2" w14:textId="77777777" w:rsidR="00350B1C" w:rsidRPr="00350B1C" w:rsidRDefault="00350B1C" w:rsidP="00441369">
            <w:pPr>
              <w:rPr>
                <w:rFonts w:ascii="Arial" w:hAnsi="Arial" w:cs="Arial"/>
                <w:sz w:val="20"/>
                <w:szCs w:val="20"/>
              </w:rPr>
            </w:pPr>
            <w:r w:rsidRPr="00350B1C">
              <w:rPr>
                <w:rFonts w:ascii="Arial" w:hAnsi="Arial" w:cs="Arial"/>
                <w:sz w:val="20"/>
                <w:szCs w:val="20"/>
              </w:rPr>
              <w:t>4</w:t>
            </w:r>
          </w:p>
        </w:tc>
        <w:tc>
          <w:tcPr>
            <w:tcW w:w="6283" w:type="dxa"/>
          </w:tcPr>
          <w:p w14:paraId="4F623214" w14:textId="56BDA8CB" w:rsidR="00350B1C" w:rsidRPr="00350B1C" w:rsidRDefault="00350B1C" w:rsidP="00441369">
            <w:pPr>
              <w:rPr>
                <w:rFonts w:ascii="Arial" w:hAnsi="Arial" w:cs="Arial"/>
                <w:sz w:val="20"/>
                <w:szCs w:val="20"/>
              </w:rPr>
            </w:pPr>
            <w:r w:rsidRPr="00350B1C">
              <w:rPr>
                <w:rFonts w:ascii="Arial" w:hAnsi="Arial" w:cs="Arial"/>
                <w:sz w:val="20"/>
                <w:szCs w:val="20"/>
              </w:rPr>
              <w:t xml:space="preserve">Fire Extinguishers (FFE) – Have they been serviced annually by a competent </w:t>
            </w:r>
            <w:r w:rsidRPr="00131319">
              <w:rPr>
                <w:rFonts w:ascii="Arial" w:hAnsi="Arial" w:cs="Arial"/>
                <w:sz w:val="20"/>
                <w:szCs w:val="20"/>
              </w:rPr>
              <w:t>person? Inspect FFE for any dam</w:t>
            </w:r>
            <w:r w:rsidR="00B402E5" w:rsidRPr="00131319">
              <w:rPr>
                <w:rFonts w:ascii="Arial" w:hAnsi="Arial" w:cs="Arial"/>
                <w:sz w:val="20"/>
                <w:szCs w:val="20"/>
              </w:rPr>
              <w:t>age/discharged or removed units on a monthly basis.</w:t>
            </w:r>
          </w:p>
        </w:tc>
        <w:tc>
          <w:tcPr>
            <w:tcW w:w="1020" w:type="dxa"/>
          </w:tcPr>
          <w:p w14:paraId="05280FFF" w14:textId="702ECAE9"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6CFA5E3C" w14:textId="77777777" w:rsidR="00350B1C" w:rsidRPr="00350B1C" w:rsidRDefault="00350B1C" w:rsidP="00441369">
            <w:pPr>
              <w:rPr>
                <w:rFonts w:ascii="Arial" w:hAnsi="Arial" w:cs="Arial"/>
                <w:b/>
                <w:sz w:val="20"/>
                <w:szCs w:val="20"/>
              </w:rPr>
            </w:pPr>
          </w:p>
        </w:tc>
      </w:tr>
      <w:tr w:rsidR="00350B1C" w:rsidRPr="00350B1C" w14:paraId="74D6C9C3" w14:textId="77777777" w:rsidTr="4976A22F">
        <w:tc>
          <w:tcPr>
            <w:tcW w:w="542" w:type="dxa"/>
          </w:tcPr>
          <w:p w14:paraId="3CE94614" w14:textId="77777777" w:rsidR="00350B1C" w:rsidRPr="00350B1C" w:rsidRDefault="00350B1C" w:rsidP="00441369">
            <w:pPr>
              <w:rPr>
                <w:rFonts w:ascii="Arial" w:hAnsi="Arial" w:cs="Arial"/>
                <w:sz w:val="20"/>
                <w:szCs w:val="20"/>
              </w:rPr>
            </w:pPr>
            <w:r w:rsidRPr="00350B1C">
              <w:rPr>
                <w:rFonts w:ascii="Arial" w:hAnsi="Arial" w:cs="Arial"/>
                <w:sz w:val="20"/>
                <w:szCs w:val="20"/>
              </w:rPr>
              <w:t>5</w:t>
            </w:r>
          </w:p>
        </w:tc>
        <w:tc>
          <w:tcPr>
            <w:tcW w:w="6283" w:type="dxa"/>
          </w:tcPr>
          <w:p w14:paraId="5C324814" w14:textId="77777777" w:rsidR="00350B1C" w:rsidRPr="00350B1C" w:rsidRDefault="00350B1C" w:rsidP="00441369">
            <w:pPr>
              <w:rPr>
                <w:rFonts w:ascii="Arial" w:hAnsi="Arial" w:cs="Arial"/>
                <w:sz w:val="20"/>
                <w:szCs w:val="20"/>
              </w:rPr>
            </w:pPr>
            <w:r w:rsidRPr="00350B1C">
              <w:rPr>
                <w:rFonts w:ascii="Arial" w:hAnsi="Arial" w:cs="Arial"/>
                <w:sz w:val="20"/>
                <w:szCs w:val="20"/>
              </w:rPr>
              <w:t>Fire Evacuation Procedures/Drills – Have any fire evacuation arrangements been revised to take account of revised site layouts/personnel?</w:t>
            </w:r>
          </w:p>
        </w:tc>
        <w:tc>
          <w:tcPr>
            <w:tcW w:w="1020" w:type="dxa"/>
          </w:tcPr>
          <w:p w14:paraId="100406CD" w14:textId="1D7CAFA3" w:rsidR="00350B1C" w:rsidRPr="00350B1C" w:rsidRDefault="00E14542" w:rsidP="00441369">
            <w:pPr>
              <w:rPr>
                <w:rFonts w:ascii="Arial" w:hAnsi="Arial" w:cs="Arial"/>
                <w:b/>
                <w:sz w:val="20"/>
                <w:szCs w:val="20"/>
              </w:rPr>
            </w:pPr>
            <w:r>
              <w:rPr>
                <w:rFonts w:ascii="Arial" w:hAnsi="Arial" w:cs="Arial"/>
                <w:b/>
                <w:sz w:val="20"/>
                <w:szCs w:val="20"/>
              </w:rPr>
              <w:t>Yes</w:t>
            </w:r>
          </w:p>
        </w:tc>
        <w:tc>
          <w:tcPr>
            <w:tcW w:w="1869" w:type="dxa"/>
          </w:tcPr>
          <w:p w14:paraId="0585B0A8" w14:textId="02708A95" w:rsidR="00350B1C" w:rsidRPr="0088743D" w:rsidRDefault="00350B1C" w:rsidP="00441369">
            <w:pPr>
              <w:rPr>
                <w:rFonts w:ascii="Arial" w:hAnsi="Arial" w:cs="Arial"/>
                <w:b/>
                <w:sz w:val="20"/>
                <w:szCs w:val="20"/>
              </w:rPr>
            </w:pPr>
          </w:p>
        </w:tc>
      </w:tr>
      <w:tr w:rsidR="00350B1C" w:rsidRPr="00350B1C" w14:paraId="7E096521" w14:textId="77777777" w:rsidTr="4976A22F">
        <w:tc>
          <w:tcPr>
            <w:tcW w:w="542" w:type="dxa"/>
          </w:tcPr>
          <w:p w14:paraId="6F072889" w14:textId="77777777" w:rsidR="00350B1C" w:rsidRPr="00350B1C" w:rsidRDefault="00350B1C" w:rsidP="00441369">
            <w:pPr>
              <w:rPr>
                <w:rFonts w:ascii="Arial" w:hAnsi="Arial" w:cs="Arial"/>
                <w:sz w:val="20"/>
                <w:szCs w:val="20"/>
              </w:rPr>
            </w:pPr>
            <w:r w:rsidRPr="00350B1C">
              <w:rPr>
                <w:rFonts w:ascii="Arial" w:hAnsi="Arial" w:cs="Arial"/>
                <w:sz w:val="20"/>
                <w:szCs w:val="20"/>
              </w:rPr>
              <w:t>6</w:t>
            </w:r>
          </w:p>
        </w:tc>
        <w:tc>
          <w:tcPr>
            <w:tcW w:w="6283" w:type="dxa"/>
          </w:tcPr>
          <w:p w14:paraId="00AB02CA" w14:textId="77777777" w:rsidR="00350B1C" w:rsidRPr="00350B1C" w:rsidRDefault="00350B1C" w:rsidP="00441369">
            <w:pPr>
              <w:rPr>
                <w:rFonts w:ascii="Arial" w:hAnsi="Arial" w:cs="Arial"/>
                <w:sz w:val="20"/>
                <w:szCs w:val="20"/>
              </w:rPr>
            </w:pPr>
            <w:r w:rsidRPr="00350B1C">
              <w:rPr>
                <w:rFonts w:ascii="Arial" w:hAnsi="Arial" w:cs="Arial"/>
                <w:sz w:val="20"/>
                <w:szCs w:val="20"/>
              </w:rPr>
              <w:t>Legionella – Low use systems flushed/temperatures monitored by school management and maintained by Contractors?</w:t>
            </w:r>
          </w:p>
        </w:tc>
        <w:tc>
          <w:tcPr>
            <w:tcW w:w="1020" w:type="dxa"/>
          </w:tcPr>
          <w:p w14:paraId="3B96ABF7" w14:textId="6B13B67A"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1E4FFF7F" w14:textId="77777777" w:rsidR="00350B1C" w:rsidRPr="00350B1C" w:rsidRDefault="00350B1C" w:rsidP="00441369">
            <w:pPr>
              <w:rPr>
                <w:rFonts w:ascii="Arial" w:hAnsi="Arial" w:cs="Arial"/>
                <w:b/>
                <w:sz w:val="20"/>
                <w:szCs w:val="20"/>
              </w:rPr>
            </w:pPr>
          </w:p>
        </w:tc>
      </w:tr>
      <w:tr w:rsidR="00350B1C" w:rsidRPr="00350B1C" w14:paraId="3746E56B" w14:textId="77777777" w:rsidTr="4976A22F">
        <w:tc>
          <w:tcPr>
            <w:tcW w:w="542" w:type="dxa"/>
          </w:tcPr>
          <w:p w14:paraId="49799375" w14:textId="77777777" w:rsidR="00350B1C" w:rsidRPr="00350B1C" w:rsidRDefault="00350B1C" w:rsidP="00441369">
            <w:pPr>
              <w:rPr>
                <w:rFonts w:ascii="Arial" w:hAnsi="Arial" w:cs="Arial"/>
                <w:sz w:val="20"/>
                <w:szCs w:val="20"/>
              </w:rPr>
            </w:pPr>
            <w:r w:rsidRPr="00350B1C">
              <w:rPr>
                <w:rFonts w:ascii="Arial" w:hAnsi="Arial" w:cs="Arial"/>
                <w:sz w:val="20"/>
                <w:szCs w:val="20"/>
              </w:rPr>
              <w:t>7</w:t>
            </w:r>
          </w:p>
        </w:tc>
        <w:tc>
          <w:tcPr>
            <w:tcW w:w="6283" w:type="dxa"/>
          </w:tcPr>
          <w:p w14:paraId="581ABBB4" w14:textId="77777777" w:rsidR="00350B1C" w:rsidRPr="00350B1C" w:rsidRDefault="00350B1C" w:rsidP="00441369">
            <w:pPr>
              <w:rPr>
                <w:rFonts w:ascii="Arial" w:hAnsi="Arial" w:cs="Arial"/>
                <w:sz w:val="20"/>
                <w:szCs w:val="20"/>
              </w:rPr>
            </w:pPr>
            <w:r w:rsidRPr="00350B1C">
              <w:rPr>
                <w:rFonts w:ascii="Arial" w:hAnsi="Arial" w:cs="Arial"/>
                <w:sz w:val="20"/>
                <w:szCs w:val="20"/>
              </w:rPr>
              <w:t>LEV Units (in D&amp;T) – have they been inspected by a competent person? (</w:t>
            </w:r>
            <w:proofErr w:type="gramStart"/>
            <w:r w:rsidRPr="00350B1C">
              <w:rPr>
                <w:rFonts w:ascii="Arial" w:hAnsi="Arial" w:cs="Arial"/>
                <w:sz w:val="20"/>
                <w:szCs w:val="20"/>
              </w:rPr>
              <w:t>required</w:t>
            </w:r>
            <w:proofErr w:type="gramEnd"/>
            <w:r w:rsidRPr="00350B1C">
              <w:rPr>
                <w:rFonts w:ascii="Arial" w:hAnsi="Arial" w:cs="Arial"/>
                <w:sz w:val="20"/>
                <w:szCs w:val="20"/>
              </w:rPr>
              <w:t xml:space="preserve"> annually).</w:t>
            </w:r>
          </w:p>
        </w:tc>
        <w:tc>
          <w:tcPr>
            <w:tcW w:w="1020" w:type="dxa"/>
          </w:tcPr>
          <w:p w14:paraId="149FDE2E" w14:textId="6E4C4447"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541B52DE" w14:textId="77777777" w:rsidR="00350B1C" w:rsidRPr="00350B1C" w:rsidRDefault="00350B1C" w:rsidP="00441369">
            <w:pPr>
              <w:rPr>
                <w:rFonts w:ascii="Arial" w:hAnsi="Arial" w:cs="Arial"/>
                <w:b/>
                <w:sz w:val="20"/>
                <w:szCs w:val="20"/>
              </w:rPr>
            </w:pPr>
          </w:p>
        </w:tc>
      </w:tr>
      <w:tr w:rsidR="00350B1C" w:rsidRPr="00350B1C" w14:paraId="46524590" w14:textId="77777777" w:rsidTr="4976A22F">
        <w:tc>
          <w:tcPr>
            <w:tcW w:w="542" w:type="dxa"/>
          </w:tcPr>
          <w:p w14:paraId="35DBFA63" w14:textId="77777777" w:rsidR="00350B1C" w:rsidRPr="00350B1C" w:rsidRDefault="00350B1C" w:rsidP="00441369">
            <w:pPr>
              <w:rPr>
                <w:rFonts w:ascii="Arial" w:hAnsi="Arial" w:cs="Arial"/>
                <w:sz w:val="20"/>
                <w:szCs w:val="20"/>
              </w:rPr>
            </w:pPr>
            <w:r w:rsidRPr="00350B1C">
              <w:rPr>
                <w:rFonts w:ascii="Arial" w:hAnsi="Arial" w:cs="Arial"/>
                <w:sz w:val="20"/>
                <w:szCs w:val="20"/>
              </w:rPr>
              <w:t>8</w:t>
            </w:r>
          </w:p>
        </w:tc>
        <w:tc>
          <w:tcPr>
            <w:tcW w:w="6283" w:type="dxa"/>
          </w:tcPr>
          <w:p w14:paraId="53216A80" w14:textId="77777777" w:rsidR="00350B1C" w:rsidRPr="00350B1C" w:rsidRDefault="00350B1C" w:rsidP="00441369">
            <w:pPr>
              <w:rPr>
                <w:rFonts w:ascii="Arial" w:hAnsi="Arial" w:cs="Arial"/>
                <w:sz w:val="20"/>
                <w:szCs w:val="20"/>
              </w:rPr>
            </w:pPr>
            <w:r w:rsidRPr="00350B1C">
              <w:rPr>
                <w:rFonts w:ascii="Arial" w:hAnsi="Arial" w:cs="Arial"/>
                <w:sz w:val="20"/>
                <w:szCs w:val="20"/>
              </w:rPr>
              <w:t>Traffic Management – Review arrangements to account for social distancing and supervision/increase in private vehicles?</w:t>
            </w:r>
          </w:p>
        </w:tc>
        <w:tc>
          <w:tcPr>
            <w:tcW w:w="1020" w:type="dxa"/>
          </w:tcPr>
          <w:p w14:paraId="43FF95BA" w14:textId="7EE44F9A"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3F1FE99F" w14:textId="77777777" w:rsidR="00350B1C" w:rsidRPr="00350B1C" w:rsidRDefault="00350B1C" w:rsidP="00441369">
            <w:pPr>
              <w:rPr>
                <w:rFonts w:ascii="Arial" w:hAnsi="Arial" w:cs="Arial"/>
                <w:b/>
                <w:sz w:val="20"/>
                <w:szCs w:val="20"/>
              </w:rPr>
            </w:pPr>
          </w:p>
        </w:tc>
      </w:tr>
      <w:tr w:rsidR="00350B1C" w:rsidRPr="00350B1C" w14:paraId="756622DB" w14:textId="77777777" w:rsidTr="4976A22F">
        <w:tc>
          <w:tcPr>
            <w:tcW w:w="542" w:type="dxa"/>
          </w:tcPr>
          <w:p w14:paraId="5D43861E" w14:textId="77777777" w:rsidR="00350B1C" w:rsidRPr="00350B1C" w:rsidRDefault="00350B1C" w:rsidP="00441369">
            <w:pPr>
              <w:rPr>
                <w:rFonts w:ascii="Arial" w:hAnsi="Arial" w:cs="Arial"/>
                <w:sz w:val="20"/>
                <w:szCs w:val="20"/>
              </w:rPr>
            </w:pPr>
            <w:r w:rsidRPr="00350B1C">
              <w:rPr>
                <w:rFonts w:ascii="Arial" w:hAnsi="Arial" w:cs="Arial"/>
                <w:sz w:val="20"/>
                <w:szCs w:val="20"/>
              </w:rPr>
              <w:t>9</w:t>
            </w:r>
          </w:p>
        </w:tc>
        <w:tc>
          <w:tcPr>
            <w:tcW w:w="6283" w:type="dxa"/>
          </w:tcPr>
          <w:p w14:paraId="027D20D1" w14:textId="77777777" w:rsidR="00350B1C" w:rsidRPr="00350B1C" w:rsidRDefault="00350B1C" w:rsidP="00441369">
            <w:pPr>
              <w:rPr>
                <w:rFonts w:ascii="Arial" w:hAnsi="Arial" w:cs="Arial"/>
                <w:sz w:val="20"/>
                <w:szCs w:val="20"/>
              </w:rPr>
            </w:pPr>
            <w:r w:rsidRPr="00350B1C">
              <w:rPr>
                <w:rFonts w:ascii="Arial" w:hAnsi="Arial" w:cs="Arial"/>
                <w:sz w:val="20"/>
                <w:szCs w:val="20"/>
              </w:rPr>
              <w:t>First Aid – Do you have adequate no’s of first aiders in view of possible staff shortages or alternative layout of the site?</w:t>
            </w:r>
          </w:p>
        </w:tc>
        <w:tc>
          <w:tcPr>
            <w:tcW w:w="1020" w:type="dxa"/>
          </w:tcPr>
          <w:p w14:paraId="1560A554" w14:textId="17CEB1DF"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37B35239" w14:textId="77777777" w:rsidR="00350B1C" w:rsidRPr="00350B1C" w:rsidRDefault="00350B1C" w:rsidP="00441369">
            <w:pPr>
              <w:rPr>
                <w:rFonts w:ascii="Arial" w:hAnsi="Arial" w:cs="Arial"/>
                <w:b/>
                <w:sz w:val="20"/>
                <w:szCs w:val="20"/>
              </w:rPr>
            </w:pPr>
          </w:p>
        </w:tc>
      </w:tr>
      <w:tr w:rsidR="00350B1C" w:rsidRPr="00350B1C" w14:paraId="2E93B79E" w14:textId="77777777" w:rsidTr="4976A22F">
        <w:tc>
          <w:tcPr>
            <w:tcW w:w="542" w:type="dxa"/>
          </w:tcPr>
          <w:p w14:paraId="6A5416B4" w14:textId="77777777" w:rsidR="00350B1C" w:rsidRPr="00350B1C" w:rsidRDefault="00350B1C" w:rsidP="00441369">
            <w:pPr>
              <w:rPr>
                <w:rFonts w:ascii="Arial" w:hAnsi="Arial" w:cs="Arial"/>
                <w:sz w:val="20"/>
                <w:szCs w:val="20"/>
              </w:rPr>
            </w:pPr>
            <w:r w:rsidRPr="00350B1C">
              <w:rPr>
                <w:rFonts w:ascii="Arial" w:hAnsi="Arial" w:cs="Arial"/>
                <w:sz w:val="20"/>
                <w:szCs w:val="20"/>
              </w:rPr>
              <w:t>10</w:t>
            </w:r>
          </w:p>
        </w:tc>
        <w:tc>
          <w:tcPr>
            <w:tcW w:w="6283" w:type="dxa"/>
          </w:tcPr>
          <w:p w14:paraId="36F7EE01" w14:textId="77777777" w:rsidR="00350B1C" w:rsidRPr="00350B1C" w:rsidRDefault="00350B1C" w:rsidP="00441369">
            <w:pPr>
              <w:rPr>
                <w:rFonts w:ascii="Arial" w:hAnsi="Arial" w:cs="Arial"/>
                <w:sz w:val="20"/>
                <w:szCs w:val="20"/>
              </w:rPr>
            </w:pPr>
            <w:r w:rsidRPr="00350B1C">
              <w:rPr>
                <w:rFonts w:ascii="Arial" w:hAnsi="Arial" w:cs="Arial"/>
                <w:sz w:val="20"/>
                <w:szCs w:val="20"/>
              </w:rPr>
              <w:t>Lifting Equipment (e.g. lift hoists) have they been inspected by a competent person?</w:t>
            </w:r>
          </w:p>
        </w:tc>
        <w:tc>
          <w:tcPr>
            <w:tcW w:w="1020" w:type="dxa"/>
          </w:tcPr>
          <w:p w14:paraId="60726471" w14:textId="6F8A7347"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1F843937" w14:textId="77777777" w:rsidR="00350B1C" w:rsidRPr="00350B1C" w:rsidRDefault="00350B1C" w:rsidP="00441369">
            <w:pPr>
              <w:rPr>
                <w:rFonts w:ascii="Arial" w:hAnsi="Arial" w:cs="Arial"/>
                <w:b/>
                <w:sz w:val="20"/>
                <w:szCs w:val="20"/>
              </w:rPr>
            </w:pPr>
          </w:p>
        </w:tc>
      </w:tr>
      <w:tr w:rsidR="00350B1C" w:rsidRPr="00350B1C" w14:paraId="066EDD87" w14:textId="77777777" w:rsidTr="4976A22F">
        <w:tc>
          <w:tcPr>
            <w:tcW w:w="542" w:type="dxa"/>
          </w:tcPr>
          <w:p w14:paraId="73F7EA8F" w14:textId="77777777" w:rsidR="00350B1C" w:rsidRPr="00350B1C" w:rsidRDefault="00350B1C" w:rsidP="00441369">
            <w:pPr>
              <w:rPr>
                <w:rFonts w:ascii="Arial" w:hAnsi="Arial" w:cs="Arial"/>
                <w:sz w:val="20"/>
                <w:szCs w:val="20"/>
              </w:rPr>
            </w:pPr>
            <w:r w:rsidRPr="00350B1C">
              <w:rPr>
                <w:rFonts w:ascii="Arial" w:hAnsi="Arial" w:cs="Arial"/>
                <w:sz w:val="20"/>
                <w:szCs w:val="20"/>
              </w:rPr>
              <w:t>11</w:t>
            </w:r>
          </w:p>
          <w:p w14:paraId="08EE58B4" w14:textId="77777777" w:rsidR="00350B1C" w:rsidRPr="00350B1C" w:rsidRDefault="00350B1C" w:rsidP="00441369">
            <w:pPr>
              <w:rPr>
                <w:rFonts w:ascii="Arial" w:hAnsi="Arial" w:cs="Arial"/>
                <w:sz w:val="20"/>
                <w:szCs w:val="20"/>
              </w:rPr>
            </w:pPr>
          </w:p>
        </w:tc>
        <w:tc>
          <w:tcPr>
            <w:tcW w:w="6283" w:type="dxa"/>
          </w:tcPr>
          <w:p w14:paraId="3ACDA278" w14:textId="77777777" w:rsidR="00350B1C" w:rsidRPr="00350B1C" w:rsidRDefault="00350B1C" w:rsidP="00441369">
            <w:pPr>
              <w:rPr>
                <w:rFonts w:ascii="Arial" w:hAnsi="Arial" w:cs="Arial"/>
                <w:sz w:val="20"/>
                <w:szCs w:val="20"/>
              </w:rPr>
            </w:pPr>
            <w:r w:rsidRPr="00350B1C">
              <w:rPr>
                <w:rFonts w:ascii="Arial" w:hAnsi="Arial" w:cs="Arial"/>
                <w:sz w:val="20"/>
                <w:szCs w:val="20"/>
              </w:rPr>
              <w:t>Arrangements are in place for dealing with contractors when they arrive on site?</w:t>
            </w:r>
          </w:p>
        </w:tc>
        <w:tc>
          <w:tcPr>
            <w:tcW w:w="1020" w:type="dxa"/>
          </w:tcPr>
          <w:p w14:paraId="7DDEAE75" w14:textId="2D755EA2"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62D7A8AD" w14:textId="77777777" w:rsidR="00350B1C" w:rsidRPr="00350B1C" w:rsidRDefault="00350B1C" w:rsidP="00441369">
            <w:pPr>
              <w:rPr>
                <w:rFonts w:ascii="Arial" w:hAnsi="Arial" w:cs="Arial"/>
                <w:b/>
                <w:sz w:val="20"/>
                <w:szCs w:val="20"/>
              </w:rPr>
            </w:pPr>
          </w:p>
        </w:tc>
      </w:tr>
      <w:tr w:rsidR="00350B1C" w:rsidRPr="00350B1C" w14:paraId="5C724D6A" w14:textId="77777777" w:rsidTr="4976A22F">
        <w:tc>
          <w:tcPr>
            <w:tcW w:w="542" w:type="dxa"/>
          </w:tcPr>
          <w:p w14:paraId="66352E00" w14:textId="77777777" w:rsidR="00350B1C" w:rsidRPr="00350B1C" w:rsidRDefault="00350B1C" w:rsidP="00441369">
            <w:pPr>
              <w:rPr>
                <w:rFonts w:ascii="Arial" w:hAnsi="Arial" w:cs="Arial"/>
                <w:sz w:val="20"/>
                <w:szCs w:val="20"/>
              </w:rPr>
            </w:pPr>
            <w:r w:rsidRPr="00350B1C">
              <w:rPr>
                <w:rFonts w:ascii="Arial" w:hAnsi="Arial" w:cs="Arial"/>
                <w:sz w:val="20"/>
                <w:szCs w:val="20"/>
              </w:rPr>
              <w:t>12</w:t>
            </w:r>
          </w:p>
        </w:tc>
        <w:tc>
          <w:tcPr>
            <w:tcW w:w="6283" w:type="dxa"/>
          </w:tcPr>
          <w:p w14:paraId="2132AB6A" w14:textId="77777777" w:rsidR="00350B1C" w:rsidRPr="00350B1C" w:rsidRDefault="00350B1C" w:rsidP="00441369">
            <w:pPr>
              <w:rPr>
                <w:rFonts w:ascii="Arial" w:hAnsi="Arial" w:cs="Arial"/>
                <w:sz w:val="20"/>
                <w:szCs w:val="20"/>
              </w:rPr>
            </w:pPr>
            <w:r w:rsidRPr="00350B1C">
              <w:rPr>
                <w:rFonts w:ascii="Arial" w:hAnsi="Arial" w:cs="Arial"/>
                <w:sz w:val="20"/>
                <w:szCs w:val="20"/>
              </w:rPr>
              <w:t>Kitchen areas may have been unused since the start of the pandemic. Have the relevant statutory inspections and regular maintenance requirements been considered? (for example extraction units)</w:t>
            </w:r>
          </w:p>
        </w:tc>
        <w:tc>
          <w:tcPr>
            <w:tcW w:w="1020" w:type="dxa"/>
          </w:tcPr>
          <w:p w14:paraId="2FE6CD30" w14:textId="0ABC3FCD" w:rsidR="00350B1C" w:rsidRPr="00350B1C" w:rsidRDefault="00B62233" w:rsidP="00441369">
            <w:pPr>
              <w:rPr>
                <w:rFonts w:ascii="Arial" w:hAnsi="Arial" w:cs="Arial"/>
                <w:b/>
                <w:sz w:val="20"/>
                <w:szCs w:val="20"/>
              </w:rPr>
            </w:pPr>
            <w:r>
              <w:rPr>
                <w:rFonts w:ascii="Arial" w:hAnsi="Arial" w:cs="Arial"/>
                <w:b/>
                <w:sz w:val="20"/>
                <w:szCs w:val="20"/>
              </w:rPr>
              <w:t>Yes</w:t>
            </w:r>
          </w:p>
        </w:tc>
        <w:tc>
          <w:tcPr>
            <w:tcW w:w="1869" w:type="dxa"/>
          </w:tcPr>
          <w:p w14:paraId="445A6F72" w14:textId="77777777" w:rsidR="00350B1C" w:rsidRPr="00350B1C" w:rsidRDefault="00350B1C" w:rsidP="00441369">
            <w:pPr>
              <w:rPr>
                <w:rFonts w:ascii="Arial" w:hAnsi="Arial" w:cs="Arial"/>
                <w:b/>
                <w:sz w:val="20"/>
                <w:szCs w:val="20"/>
              </w:rPr>
            </w:pPr>
          </w:p>
        </w:tc>
      </w:tr>
    </w:tbl>
    <w:p w14:paraId="2810D604" w14:textId="77777777" w:rsidR="00350B1C" w:rsidRPr="00350B1C" w:rsidRDefault="00350B1C" w:rsidP="00350B1C">
      <w:pPr>
        <w:ind w:left="567"/>
        <w:rPr>
          <w:b/>
          <w:sz w:val="20"/>
          <w:szCs w:val="20"/>
        </w:rPr>
      </w:pPr>
    </w:p>
    <w:p w14:paraId="28EF309F" w14:textId="77777777" w:rsidR="00350B1C" w:rsidRPr="00350B1C" w:rsidRDefault="00350B1C" w:rsidP="00350B1C">
      <w:pPr>
        <w:ind w:left="567"/>
        <w:rPr>
          <w:b/>
          <w:sz w:val="20"/>
          <w:szCs w:val="20"/>
        </w:rPr>
      </w:pPr>
    </w:p>
    <w:p w14:paraId="45015BD2" w14:textId="77777777" w:rsidR="00B402E5" w:rsidRDefault="00350B1C" w:rsidP="00350B1C">
      <w:pPr>
        <w:ind w:left="567" w:hanging="567"/>
        <w:rPr>
          <w:b/>
          <w:sz w:val="20"/>
          <w:szCs w:val="20"/>
        </w:rPr>
      </w:pPr>
      <w:r w:rsidRPr="00350B1C">
        <w:rPr>
          <w:b/>
          <w:sz w:val="20"/>
          <w:szCs w:val="20"/>
        </w:rPr>
        <w:tab/>
      </w:r>
      <w:r w:rsidRPr="00350B1C">
        <w:rPr>
          <w:sz w:val="20"/>
          <w:szCs w:val="20"/>
        </w:rPr>
        <w:t xml:space="preserve">For further information on statutory inspections in relation to the building contact the </w:t>
      </w:r>
      <w:r w:rsidRPr="00350B1C">
        <w:rPr>
          <w:b/>
          <w:sz w:val="20"/>
          <w:szCs w:val="20"/>
        </w:rPr>
        <w:t>Councils Corporate Maintenance Section.</w:t>
      </w:r>
    </w:p>
    <w:p w14:paraId="234ECCE0" w14:textId="77777777" w:rsidR="00B402E5" w:rsidRDefault="00B402E5" w:rsidP="00350B1C">
      <w:pPr>
        <w:ind w:left="567" w:hanging="567"/>
        <w:rPr>
          <w:b/>
          <w:sz w:val="20"/>
          <w:szCs w:val="20"/>
        </w:rPr>
      </w:pPr>
    </w:p>
    <w:p w14:paraId="0067AC98" w14:textId="6904CDCB" w:rsidR="00B402E5" w:rsidRDefault="00B402E5" w:rsidP="00B402E5">
      <w:r>
        <w:rPr>
          <w:b/>
          <w:bCs/>
          <w:sz w:val="23"/>
          <w:szCs w:val="23"/>
        </w:rPr>
        <w:t xml:space="preserve">Please complete this form and return to </w:t>
      </w:r>
      <w:r w:rsidRPr="00B402E5">
        <w:rPr>
          <w:b/>
          <w:bCs/>
          <w:sz w:val="23"/>
          <w:szCs w:val="23"/>
        </w:rPr>
        <w:t>schoolplanning@rctcbc.gov.uk</w:t>
      </w:r>
    </w:p>
    <w:p w14:paraId="7B28FD14" w14:textId="5058F97A" w:rsidR="009875ED" w:rsidRDefault="009875ED" w:rsidP="00350B1C">
      <w:pPr>
        <w:ind w:left="567" w:hanging="567"/>
        <w:rPr>
          <w:b/>
          <w:sz w:val="20"/>
          <w:szCs w:val="20"/>
        </w:rPr>
      </w:pPr>
      <w:r>
        <w:rPr>
          <w:b/>
          <w:sz w:val="20"/>
          <w:szCs w:val="20"/>
        </w:rPr>
        <w:br w:type="page"/>
      </w:r>
    </w:p>
    <w:p w14:paraId="0265A609" w14:textId="77777777" w:rsidR="009875ED" w:rsidRDefault="009875ED" w:rsidP="00350B1C">
      <w:pPr>
        <w:ind w:left="567" w:hanging="567"/>
        <w:rPr>
          <w:sz w:val="20"/>
          <w:szCs w:val="20"/>
        </w:rPr>
        <w:sectPr w:rsidR="009875ED" w:rsidSect="00073063">
          <w:headerReference w:type="default" r:id="rId15"/>
          <w:footerReference w:type="default" r:id="rId16"/>
          <w:pgSz w:w="11906" w:h="16838" w:code="9"/>
          <w:pgMar w:top="567" w:right="1274" w:bottom="567" w:left="567" w:header="709" w:footer="709" w:gutter="0"/>
          <w:pgNumType w:start="1"/>
          <w:cols w:space="720"/>
          <w:docGrid w:linePitch="326"/>
        </w:sectPr>
      </w:pPr>
    </w:p>
    <w:p w14:paraId="4085A8CC" w14:textId="77777777" w:rsidR="001F545A" w:rsidRDefault="0001414C" w:rsidP="0001414C">
      <w:pPr>
        <w:pStyle w:val="Heading1"/>
        <w:jc w:val="center"/>
      </w:pPr>
      <w:r w:rsidRPr="0001414C">
        <w:lastRenderedPageBreak/>
        <w:t xml:space="preserve">School Premises Risk Assessment     </w:t>
      </w:r>
    </w:p>
    <w:p w14:paraId="62A981CF" w14:textId="77777777" w:rsidR="001F545A" w:rsidRDefault="001F545A"/>
    <w:p w14:paraId="1BE5CB07" w14:textId="77777777" w:rsidR="001F545A" w:rsidRDefault="003631B1">
      <w:pPr>
        <w:pStyle w:val="Heading1"/>
      </w:pPr>
      <w:r>
        <w:tab/>
      </w:r>
      <w:r>
        <w:tab/>
      </w:r>
      <w:r>
        <w:tab/>
      </w:r>
      <w:r>
        <w:tab/>
      </w:r>
      <w:r>
        <w:tab/>
      </w:r>
      <w:r>
        <w:tab/>
      </w:r>
      <w:r>
        <w:tab/>
        <w:t xml:space="preserve">    </w:t>
      </w:r>
      <w:r>
        <w:tab/>
      </w:r>
      <w:r>
        <w:tab/>
        <w:t xml:space="preserve">      Multiply Likelihood with Severity to get Risk Rating</w:t>
      </w:r>
    </w:p>
    <w:tbl>
      <w:tblPr>
        <w:tblW w:w="1573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2126"/>
        <w:gridCol w:w="1867"/>
        <w:gridCol w:w="991"/>
        <w:gridCol w:w="2358"/>
        <w:gridCol w:w="1468"/>
        <w:gridCol w:w="712"/>
        <w:gridCol w:w="2976"/>
        <w:gridCol w:w="567"/>
        <w:gridCol w:w="426"/>
        <w:gridCol w:w="855"/>
        <w:gridCol w:w="850"/>
      </w:tblGrid>
      <w:tr w:rsidR="005C22ED" w14:paraId="66875D5E" w14:textId="77777777" w:rsidTr="4976A22F">
        <w:tc>
          <w:tcPr>
            <w:tcW w:w="5522" w:type="dxa"/>
            <w:gridSpan w:val="4"/>
          </w:tcPr>
          <w:p w14:paraId="59AA8370" w14:textId="77777777" w:rsidR="005C22ED" w:rsidRDefault="005C22ED">
            <w:pPr>
              <w:rPr>
                <w:sz w:val="20"/>
                <w:szCs w:val="20"/>
              </w:rPr>
            </w:pPr>
            <w:r>
              <w:rPr>
                <w:b/>
                <w:sz w:val="20"/>
                <w:szCs w:val="20"/>
              </w:rPr>
              <w:t>Assessment of Risk For</w:t>
            </w:r>
          </w:p>
          <w:p w14:paraId="7D814CDB" w14:textId="77777777" w:rsidR="005C22ED" w:rsidRDefault="0001414C" w:rsidP="005B1C64">
            <w:pPr>
              <w:rPr>
                <w:sz w:val="20"/>
                <w:szCs w:val="20"/>
              </w:rPr>
            </w:pPr>
            <w:r>
              <w:rPr>
                <w:b/>
                <w:sz w:val="20"/>
                <w:szCs w:val="20"/>
              </w:rPr>
              <w:t xml:space="preserve">All </w:t>
            </w:r>
            <w:r w:rsidR="005B1C64">
              <w:rPr>
                <w:b/>
                <w:sz w:val="20"/>
                <w:szCs w:val="20"/>
              </w:rPr>
              <w:t>Areas</w:t>
            </w:r>
          </w:p>
        </w:tc>
        <w:tc>
          <w:tcPr>
            <w:tcW w:w="2358" w:type="dxa"/>
          </w:tcPr>
          <w:p w14:paraId="646E6059" w14:textId="77777777" w:rsidR="005C22ED" w:rsidRDefault="005C22ED">
            <w:pPr>
              <w:pStyle w:val="Heading3"/>
            </w:pPr>
            <w:r>
              <w:t>Assessment Date</w:t>
            </w:r>
          </w:p>
          <w:p w14:paraId="79731AA8" w14:textId="77777777" w:rsidR="005C22ED" w:rsidRDefault="005C22ED">
            <w:pPr>
              <w:jc w:val="center"/>
              <w:rPr>
                <w:sz w:val="20"/>
                <w:szCs w:val="20"/>
              </w:rPr>
            </w:pPr>
          </w:p>
          <w:p w14:paraId="4FD2A78D" w14:textId="3D8C00A3" w:rsidR="005C22ED" w:rsidRDefault="00F40DE7">
            <w:pPr>
              <w:rPr>
                <w:sz w:val="20"/>
                <w:szCs w:val="20"/>
              </w:rPr>
            </w:pPr>
            <w:r>
              <w:rPr>
                <w:b/>
                <w:sz w:val="20"/>
                <w:szCs w:val="20"/>
              </w:rPr>
              <w:t>03/11</w:t>
            </w:r>
            <w:r w:rsidR="0001414C">
              <w:rPr>
                <w:b/>
                <w:sz w:val="20"/>
                <w:szCs w:val="20"/>
              </w:rPr>
              <w:t>/20</w:t>
            </w:r>
          </w:p>
        </w:tc>
        <w:tc>
          <w:tcPr>
            <w:tcW w:w="1468" w:type="dxa"/>
            <w:tcBorders>
              <w:bottom w:val="nil"/>
            </w:tcBorders>
          </w:tcPr>
          <w:p w14:paraId="5F72A443" w14:textId="77777777" w:rsidR="005C22ED" w:rsidRDefault="005C22ED">
            <w:pPr>
              <w:rPr>
                <w:sz w:val="20"/>
                <w:szCs w:val="20"/>
              </w:rPr>
            </w:pPr>
            <w:r>
              <w:rPr>
                <w:b/>
                <w:sz w:val="20"/>
                <w:szCs w:val="20"/>
              </w:rPr>
              <w:t>Likelihood</w:t>
            </w:r>
          </w:p>
          <w:p w14:paraId="4C148896" w14:textId="77777777" w:rsidR="005C22ED" w:rsidRDefault="005C22ED">
            <w:pPr>
              <w:rPr>
                <w:sz w:val="20"/>
                <w:szCs w:val="20"/>
              </w:rPr>
            </w:pPr>
          </w:p>
          <w:p w14:paraId="4AC8D20F" w14:textId="77777777" w:rsidR="005C22ED" w:rsidRDefault="005C22ED">
            <w:pPr>
              <w:rPr>
                <w:sz w:val="20"/>
                <w:szCs w:val="20"/>
              </w:rPr>
            </w:pPr>
            <w:r>
              <w:rPr>
                <w:sz w:val="20"/>
                <w:szCs w:val="20"/>
              </w:rPr>
              <w:t>1 = Very unlikely</w:t>
            </w:r>
          </w:p>
          <w:p w14:paraId="152F750D" w14:textId="77777777" w:rsidR="005C22ED" w:rsidRDefault="005C22ED">
            <w:pPr>
              <w:rPr>
                <w:sz w:val="20"/>
                <w:szCs w:val="20"/>
              </w:rPr>
            </w:pPr>
            <w:r>
              <w:rPr>
                <w:sz w:val="20"/>
                <w:szCs w:val="20"/>
              </w:rPr>
              <w:t>2 = Unlikely</w:t>
            </w:r>
          </w:p>
        </w:tc>
        <w:tc>
          <w:tcPr>
            <w:tcW w:w="3688" w:type="dxa"/>
            <w:gridSpan w:val="2"/>
            <w:tcBorders>
              <w:bottom w:val="nil"/>
            </w:tcBorders>
          </w:tcPr>
          <w:p w14:paraId="58AA20E7" w14:textId="77777777" w:rsidR="005C22ED" w:rsidRDefault="005C22ED">
            <w:pPr>
              <w:rPr>
                <w:sz w:val="20"/>
                <w:szCs w:val="20"/>
              </w:rPr>
            </w:pPr>
            <w:r>
              <w:rPr>
                <w:b/>
                <w:sz w:val="20"/>
                <w:szCs w:val="20"/>
              </w:rPr>
              <w:t>Severity</w:t>
            </w:r>
          </w:p>
          <w:p w14:paraId="11BD2C11" w14:textId="77777777" w:rsidR="005C22ED" w:rsidRDefault="005C22ED">
            <w:pPr>
              <w:rPr>
                <w:sz w:val="20"/>
                <w:szCs w:val="20"/>
              </w:rPr>
            </w:pPr>
          </w:p>
          <w:p w14:paraId="21503C1A" w14:textId="77777777" w:rsidR="005C22ED" w:rsidRDefault="005C22ED">
            <w:pPr>
              <w:rPr>
                <w:sz w:val="20"/>
                <w:szCs w:val="20"/>
              </w:rPr>
            </w:pPr>
            <w:r>
              <w:rPr>
                <w:sz w:val="20"/>
                <w:szCs w:val="20"/>
              </w:rPr>
              <w:t>1 = First aid injury/illness</w:t>
            </w:r>
          </w:p>
          <w:p w14:paraId="1E1E8691" w14:textId="77777777" w:rsidR="005C22ED" w:rsidRDefault="005C22ED">
            <w:pPr>
              <w:rPr>
                <w:b/>
                <w:sz w:val="20"/>
                <w:szCs w:val="20"/>
              </w:rPr>
            </w:pPr>
            <w:r>
              <w:rPr>
                <w:sz w:val="20"/>
                <w:szCs w:val="20"/>
              </w:rPr>
              <w:t>2 = Minor injury/illness-up to 3 days away</w:t>
            </w:r>
          </w:p>
        </w:tc>
        <w:tc>
          <w:tcPr>
            <w:tcW w:w="1848" w:type="dxa"/>
            <w:gridSpan w:val="3"/>
            <w:tcBorders>
              <w:bottom w:val="nil"/>
            </w:tcBorders>
          </w:tcPr>
          <w:p w14:paraId="141D2958" w14:textId="77777777" w:rsidR="005C22ED" w:rsidRDefault="005C22ED">
            <w:pPr>
              <w:rPr>
                <w:sz w:val="20"/>
                <w:szCs w:val="20"/>
              </w:rPr>
            </w:pPr>
            <w:r>
              <w:rPr>
                <w:b/>
                <w:sz w:val="20"/>
                <w:szCs w:val="20"/>
              </w:rPr>
              <w:t>Risk Rating</w:t>
            </w:r>
          </w:p>
          <w:p w14:paraId="3DC7BF14" w14:textId="77777777" w:rsidR="005C22ED" w:rsidRDefault="005C22ED">
            <w:pPr>
              <w:rPr>
                <w:sz w:val="20"/>
                <w:szCs w:val="20"/>
              </w:rPr>
            </w:pPr>
          </w:p>
          <w:p w14:paraId="32FA3F41" w14:textId="77777777" w:rsidR="005C22ED" w:rsidRDefault="005C22ED">
            <w:pPr>
              <w:rPr>
                <w:sz w:val="20"/>
                <w:szCs w:val="20"/>
              </w:rPr>
            </w:pPr>
            <w:r>
              <w:rPr>
                <w:sz w:val="20"/>
                <w:szCs w:val="20"/>
              </w:rPr>
              <w:t>01 – 06 = Low</w:t>
            </w:r>
          </w:p>
          <w:p w14:paraId="4559640C" w14:textId="77777777" w:rsidR="005C22ED" w:rsidRDefault="005C22ED">
            <w:pPr>
              <w:rPr>
                <w:sz w:val="20"/>
                <w:szCs w:val="20"/>
              </w:rPr>
            </w:pPr>
          </w:p>
        </w:tc>
        <w:tc>
          <w:tcPr>
            <w:tcW w:w="850" w:type="dxa"/>
            <w:tcBorders>
              <w:bottom w:val="nil"/>
            </w:tcBorders>
          </w:tcPr>
          <w:p w14:paraId="11600C7C" w14:textId="77777777" w:rsidR="005C22ED" w:rsidRDefault="005C22ED">
            <w:pPr>
              <w:pStyle w:val="Heading2"/>
              <w:jc w:val="center"/>
            </w:pPr>
            <w:r>
              <w:t>Result</w:t>
            </w:r>
          </w:p>
          <w:p w14:paraId="2CCBA8A5" w14:textId="77777777" w:rsidR="005C22ED" w:rsidRDefault="005C22ED">
            <w:pPr>
              <w:jc w:val="center"/>
              <w:rPr>
                <w:sz w:val="20"/>
                <w:szCs w:val="20"/>
              </w:rPr>
            </w:pPr>
          </w:p>
          <w:p w14:paraId="1C11933E" w14:textId="77777777" w:rsidR="005C22ED" w:rsidRDefault="005C22ED">
            <w:pPr>
              <w:jc w:val="center"/>
              <w:rPr>
                <w:sz w:val="20"/>
                <w:szCs w:val="20"/>
              </w:rPr>
            </w:pPr>
            <w:r>
              <w:rPr>
                <w:sz w:val="20"/>
                <w:szCs w:val="20"/>
              </w:rPr>
              <w:t>Low</w:t>
            </w:r>
          </w:p>
          <w:p w14:paraId="694A6812" w14:textId="77777777" w:rsidR="005C22ED" w:rsidRDefault="005C22ED">
            <w:pPr>
              <w:jc w:val="center"/>
              <w:rPr>
                <w:sz w:val="20"/>
                <w:szCs w:val="20"/>
              </w:rPr>
            </w:pPr>
          </w:p>
        </w:tc>
      </w:tr>
      <w:tr w:rsidR="005C22ED" w14:paraId="628C2F79" w14:textId="77777777" w:rsidTr="4976A22F">
        <w:tc>
          <w:tcPr>
            <w:tcW w:w="5522" w:type="dxa"/>
            <w:gridSpan w:val="4"/>
          </w:tcPr>
          <w:p w14:paraId="7215CF63"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Activity/Visit Risk Banding</w:t>
            </w:r>
          </w:p>
          <w:p w14:paraId="49C20CEA" w14:textId="77777777" w:rsidR="005C22ED" w:rsidRDefault="005C22ED">
            <w:pPr>
              <w:jc w:val="cente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6AF2CD47" wp14:editId="7FBA1619">
                      <wp:simplePos x="0" y="0"/>
                      <wp:positionH relativeFrom="margin">
                        <wp:posOffset>1410423</wp:posOffset>
                      </wp:positionH>
                      <wp:positionV relativeFrom="paragraph">
                        <wp:posOffset>114902</wp:posOffset>
                      </wp:positionV>
                      <wp:extent cx="563245" cy="266700"/>
                      <wp:effectExtent l="0" t="0" r="0" b="0"/>
                      <wp:wrapNone/>
                      <wp:docPr id="1" name="Oval 1"/>
                      <wp:cNvGraphicFramePr/>
                      <a:graphic xmlns:a="http://schemas.openxmlformats.org/drawingml/2006/main">
                        <a:graphicData uri="http://schemas.microsoft.com/office/word/2010/wordprocessingShape">
                          <wps:wsp>
                            <wps:cNvSpPr/>
                            <wps:spPr>
                              <a:xfrm>
                                <a:off x="0" y="0"/>
                                <a:ext cx="563245" cy="266700"/>
                              </a:xfrm>
                              <a:prstGeom prst="ellipse">
                                <a:avLst/>
                              </a:prstGeom>
                              <a:noFill/>
                              <a:ln w="38100" cap="flat" cmpd="sng">
                                <a:solidFill>
                                  <a:srgbClr val="FF0000"/>
                                </a:solidFill>
                                <a:prstDash val="solid"/>
                                <a:miter lim="800000"/>
                                <a:headEnd type="none" w="sm" len="sm"/>
                                <a:tailEnd type="none" w="sm" len="sm"/>
                              </a:ln>
                            </wps:spPr>
                            <wps:txbx>
                              <w:txbxContent>
                                <w:p w14:paraId="7CBB336C" w14:textId="77777777" w:rsidR="003D3DB5" w:rsidRDefault="003D3DB5">
                                  <w:pPr>
                                    <w:textDirection w:val="btLr"/>
                                  </w:pPr>
                                </w:p>
                              </w:txbxContent>
                            </wps:txbx>
                            <wps:bodyPr spcFirstLastPara="1" wrap="square" lIns="91425" tIns="91425" rIns="91425" bIns="91425" anchor="ctr" anchorCtr="0"/>
                          </wps:wsp>
                        </a:graphicData>
                      </a:graphic>
                    </wp:anchor>
                  </w:drawing>
                </mc:Choice>
                <mc:Fallback>
                  <w:pict>
                    <v:oval id="Oval 1" o:spid="_x0000_s1026" style="position:absolute;left:0;text-align:left;margin-left:111.05pt;margin-top:9.05pt;width:44.35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" filled="f" strokecolor="red" strokeweight="3pt">
                      <v:stroke startarrowwidth="narrow" startarrowlength="short" endarrowwidth="narrow" endarrowlength="short" joinstyle="miter"/>
                      <v:textbox inset="2.53958mm,2.53958mm,2.53958mm,2.53958mm">
                        <w:txbxContent>
                          <w:p w14:paraId="7CBB336C" w14:textId="77777777" w:rsidR="003D3DB5" w:rsidRDefault="003D3DB5">
                            <w:pPr>
                              <w:textDirection w:val="btLr"/>
                            </w:pPr>
                          </w:p>
                        </w:txbxContent>
                      </v:textbox>
                      <w10:wrap anchorx="margin"/>
                    </v:oval>
                  </w:pict>
                </mc:Fallback>
              </mc:AlternateContent>
            </w:r>
          </w:p>
          <w:p w14:paraId="347641E7" w14:textId="77777777" w:rsidR="005C22ED" w:rsidRDefault="005C22ED">
            <w:pPr>
              <w:jc w:val="center"/>
              <w:rPr>
                <w:rFonts w:ascii="Calibri" w:eastAsia="Calibri" w:hAnsi="Calibri" w:cs="Calibri"/>
              </w:rPr>
            </w:pPr>
            <w:r>
              <w:rPr>
                <w:rFonts w:ascii="Calibri" w:eastAsia="Calibri" w:hAnsi="Calibri" w:cs="Calibri"/>
                <w:b/>
                <w:sz w:val="20"/>
                <w:szCs w:val="20"/>
              </w:rPr>
              <w:t>Low     Medium     High</w:t>
            </w:r>
          </w:p>
        </w:tc>
        <w:tc>
          <w:tcPr>
            <w:tcW w:w="2358" w:type="dxa"/>
          </w:tcPr>
          <w:p w14:paraId="37CB0D0A" w14:textId="77777777" w:rsidR="005C22ED" w:rsidRDefault="005C22ED">
            <w:pPr>
              <w:pStyle w:val="Heading3"/>
              <w:rPr>
                <w:rFonts w:ascii="Calibri" w:eastAsia="Calibri" w:hAnsi="Calibri" w:cs="Calibri"/>
              </w:rPr>
            </w:pPr>
            <w:r>
              <w:rPr>
                <w:rFonts w:ascii="Calibri" w:eastAsia="Calibri" w:hAnsi="Calibri" w:cs="Calibri"/>
              </w:rPr>
              <w:t>Assessed By</w:t>
            </w:r>
          </w:p>
          <w:p w14:paraId="03C01579" w14:textId="77777777" w:rsidR="005C22ED" w:rsidRDefault="005C22ED">
            <w:pPr>
              <w:jc w:val="center"/>
              <w:rPr>
                <w:rFonts w:ascii="Calibri" w:eastAsia="Calibri" w:hAnsi="Calibri" w:cs="Calibri"/>
                <w:sz w:val="20"/>
                <w:szCs w:val="20"/>
              </w:rPr>
            </w:pPr>
          </w:p>
          <w:p w14:paraId="7B047874"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M Finch</w:t>
            </w:r>
          </w:p>
        </w:tc>
        <w:tc>
          <w:tcPr>
            <w:tcW w:w="1468" w:type="dxa"/>
            <w:tcBorders>
              <w:top w:val="nil"/>
            </w:tcBorders>
          </w:tcPr>
          <w:p w14:paraId="758DEE80" w14:textId="77777777" w:rsidR="005C22ED" w:rsidRDefault="005C22ED">
            <w:pPr>
              <w:rPr>
                <w:rFonts w:ascii="Calibri" w:eastAsia="Calibri" w:hAnsi="Calibri" w:cs="Calibri"/>
                <w:sz w:val="20"/>
                <w:szCs w:val="20"/>
              </w:rPr>
            </w:pPr>
            <w:r>
              <w:rPr>
                <w:rFonts w:ascii="Calibri" w:eastAsia="Calibri" w:hAnsi="Calibri" w:cs="Calibri"/>
                <w:sz w:val="20"/>
                <w:szCs w:val="20"/>
              </w:rPr>
              <w:t>3 = May Happen</w:t>
            </w:r>
          </w:p>
          <w:p w14:paraId="6103A826" w14:textId="77777777" w:rsidR="005C22ED" w:rsidRDefault="005C22ED">
            <w:pPr>
              <w:rPr>
                <w:rFonts w:ascii="Calibri" w:eastAsia="Calibri" w:hAnsi="Calibri" w:cs="Calibri"/>
                <w:sz w:val="20"/>
                <w:szCs w:val="20"/>
              </w:rPr>
            </w:pPr>
            <w:r>
              <w:rPr>
                <w:rFonts w:ascii="Calibri" w:eastAsia="Calibri" w:hAnsi="Calibri" w:cs="Calibri"/>
                <w:sz w:val="20"/>
                <w:szCs w:val="20"/>
              </w:rPr>
              <w:t>4 = Likely</w:t>
            </w:r>
          </w:p>
          <w:p w14:paraId="64569930" w14:textId="77777777" w:rsidR="005C22ED" w:rsidRDefault="005C22ED">
            <w:pPr>
              <w:rPr>
                <w:rFonts w:ascii="Calibri" w:eastAsia="Calibri" w:hAnsi="Calibri" w:cs="Calibri"/>
                <w:sz w:val="20"/>
                <w:szCs w:val="20"/>
              </w:rPr>
            </w:pPr>
            <w:r>
              <w:rPr>
                <w:rFonts w:ascii="Calibri" w:eastAsia="Calibri" w:hAnsi="Calibri" w:cs="Calibri"/>
                <w:sz w:val="20"/>
                <w:szCs w:val="20"/>
              </w:rPr>
              <w:t>5 = Certain</w:t>
            </w:r>
          </w:p>
        </w:tc>
        <w:tc>
          <w:tcPr>
            <w:tcW w:w="3688" w:type="dxa"/>
            <w:gridSpan w:val="2"/>
            <w:tcBorders>
              <w:top w:val="nil"/>
            </w:tcBorders>
          </w:tcPr>
          <w:p w14:paraId="693FA90A" w14:textId="77777777" w:rsidR="005C22ED" w:rsidRDefault="005C22ED">
            <w:pPr>
              <w:rPr>
                <w:rFonts w:ascii="Calibri" w:eastAsia="Calibri" w:hAnsi="Calibri" w:cs="Calibri"/>
                <w:sz w:val="20"/>
                <w:szCs w:val="20"/>
              </w:rPr>
            </w:pPr>
            <w:r>
              <w:rPr>
                <w:rFonts w:ascii="Calibri" w:eastAsia="Calibri" w:hAnsi="Calibri" w:cs="Calibri"/>
                <w:sz w:val="20"/>
                <w:szCs w:val="20"/>
              </w:rPr>
              <w:t>3 = 3(+) days injury/illness</w:t>
            </w:r>
          </w:p>
          <w:p w14:paraId="4A44E655" w14:textId="77777777" w:rsidR="005C22ED" w:rsidRDefault="00B729B6">
            <w:pPr>
              <w:rPr>
                <w:rFonts w:ascii="Calibri" w:eastAsia="Calibri" w:hAnsi="Calibri" w:cs="Calibri"/>
                <w:sz w:val="20"/>
                <w:szCs w:val="20"/>
              </w:rPr>
            </w:pPr>
            <w:r>
              <w:rPr>
                <w:rFonts w:ascii="Calibri" w:eastAsia="Calibri" w:hAnsi="Calibri" w:cs="Calibri"/>
                <w:sz w:val="20"/>
                <w:szCs w:val="20"/>
              </w:rPr>
              <w:t>4 = Maj</w:t>
            </w:r>
            <w:r w:rsidR="005C22ED">
              <w:rPr>
                <w:rFonts w:ascii="Calibri" w:eastAsia="Calibri" w:hAnsi="Calibri" w:cs="Calibri"/>
                <w:sz w:val="20"/>
                <w:szCs w:val="20"/>
              </w:rPr>
              <w:t>or injury/illness</w:t>
            </w:r>
          </w:p>
          <w:p w14:paraId="504534D4" w14:textId="77777777" w:rsidR="005C22ED" w:rsidRDefault="005C22ED">
            <w:pPr>
              <w:rPr>
                <w:rFonts w:ascii="Calibri" w:eastAsia="Calibri" w:hAnsi="Calibri" w:cs="Calibri"/>
                <w:sz w:val="20"/>
                <w:szCs w:val="20"/>
              </w:rPr>
            </w:pPr>
            <w:r>
              <w:rPr>
                <w:rFonts w:ascii="Calibri" w:eastAsia="Calibri" w:hAnsi="Calibri" w:cs="Calibri"/>
                <w:sz w:val="20"/>
                <w:szCs w:val="20"/>
              </w:rPr>
              <w:t>5 = Fatal or disabling injury/illness</w:t>
            </w:r>
          </w:p>
        </w:tc>
        <w:tc>
          <w:tcPr>
            <w:tcW w:w="1848" w:type="dxa"/>
            <w:gridSpan w:val="3"/>
            <w:tcBorders>
              <w:top w:val="nil"/>
            </w:tcBorders>
          </w:tcPr>
          <w:p w14:paraId="0A087CB7" w14:textId="77777777" w:rsidR="005C22ED" w:rsidRDefault="005C22ED">
            <w:pPr>
              <w:rPr>
                <w:rFonts w:ascii="Calibri" w:eastAsia="Calibri" w:hAnsi="Calibri" w:cs="Calibri"/>
                <w:sz w:val="20"/>
                <w:szCs w:val="20"/>
              </w:rPr>
            </w:pPr>
            <w:r>
              <w:rPr>
                <w:rFonts w:ascii="Calibri" w:eastAsia="Calibri" w:hAnsi="Calibri" w:cs="Calibri"/>
                <w:sz w:val="20"/>
                <w:szCs w:val="20"/>
              </w:rPr>
              <w:t>08 – 15 = Medium</w:t>
            </w:r>
          </w:p>
          <w:p w14:paraId="02A527D7" w14:textId="77777777" w:rsidR="005C22ED" w:rsidRDefault="005C22ED">
            <w:pPr>
              <w:rPr>
                <w:rFonts w:ascii="Calibri" w:eastAsia="Calibri" w:hAnsi="Calibri" w:cs="Calibri"/>
                <w:sz w:val="20"/>
                <w:szCs w:val="20"/>
              </w:rPr>
            </w:pPr>
          </w:p>
          <w:p w14:paraId="14F60ECB" w14:textId="77777777" w:rsidR="005C22ED" w:rsidRDefault="005C22ED">
            <w:pPr>
              <w:rPr>
                <w:rFonts w:ascii="Calibri" w:eastAsia="Calibri" w:hAnsi="Calibri" w:cs="Calibri"/>
                <w:sz w:val="20"/>
                <w:szCs w:val="20"/>
              </w:rPr>
            </w:pPr>
            <w:r>
              <w:rPr>
                <w:rFonts w:ascii="Calibri" w:eastAsia="Calibri" w:hAnsi="Calibri" w:cs="Calibri"/>
                <w:sz w:val="20"/>
                <w:szCs w:val="20"/>
              </w:rPr>
              <w:t>16 – 25 = High</w:t>
            </w:r>
          </w:p>
        </w:tc>
        <w:tc>
          <w:tcPr>
            <w:tcW w:w="850" w:type="dxa"/>
            <w:tcBorders>
              <w:top w:val="nil"/>
            </w:tcBorders>
          </w:tcPr>
          <w:p w14:paraId="3EA23141" w14:textId="77777777" w:rsidR="005C22ED" w:rsidRDefault="005C22ED">
            <w:pPr>
              <w:jc w:val="center"/>
              <w:rPr>
                <w:rFonts w:ascii="Calibri" w:eastAsia="Calibri" w:hAnsi="Calibri" w:cs="Calibri"/>
                <w:sz w:val="20"/>
                <w:szCs w:val="20"/>
              </w:rPr>
            </w:pPr>
            <w:r>
              <w:rPr>
                <w:rFonts w:ascii="Calibri" w:eastAsia="Calibri" w:hAnsi="Calibri" w:cs="Calibri"/>
                <w:sz w:val="20"/>
                <w:szCs w:val="20"/>
              </w:rPr>
              <w:t>Medium</w:t>
            </w:r>
          </w:p>
          <w:p w14:paraId="6F485B3C" w14:textId="77777777" w:rsidR="005C22ED" w:rsidRDefault="005C22ED">
            <w:pPr>
              <w:jc w:val="center"/>
              <w:rPr>
                <w:rFonts w:ascii="Calibri" w:eastAsia="Calibri" w:hAnsi="Calibri" w:cs="Calibri"/>
                <w:sz w:val="20"/>
                <w:szCs w:val="20"/>
              </w:rPr>
            </w:pPr>
          </w:p>
          <w:p w14:paraId="45E0F7B8" w14:textId="77777777" w:rsidR="005C22ED" w:rsidRDefault="005C22ED">
            <w:pPr>
              <w:jc w:val="center"/>
              <w:rPr>
                <w:rFonts w:ascii="Calibri" w:eastAsia="Calibri" w:hAnsi="Calibri" w:cs="Calibri"/>
                <w:sz w:val="20"/>
                <w:szCs w:val="20"/>
              </w:rPr>
            </w:pPr>
            <w:r>
              <w:rPr>
                <w:rFonts w:ascii="Calibri" w:eastAsia="Calibri" w:hAnsi="Calibri" w:cs="Calibri"/>
                <w:sz w:val="20"/>
                <w:szCs w:val="20"/>
              </w:rPr>
              <w:t>High</w:t>
            </w:r>
          </w:p>
        </w:tc>
      </w:tr>
      <w:tr w:rsidR="003937ED" w14:paraId="546C86F7" w14:textId="77777777" w:rsidTr="00CA2842">
        <w:tc>
          <w:tcPr>
            <w:tcW w:w="2664" w:type="dxa"/>
            <w:gridSpan w:val="2"/>
          </w:tcPr>
          <w:p w14:paraId="370628CC"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HAZARDS</w:t>
            </w:r>
          </w:p>
        </w:tc>
        <w:tc>
          <w:tcPr>
            <w:tcW w:w="1867" w:type="dxa"/>
          </w:tcPr>
          <w:p w14:paraId="0257ECE9"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PERSONS AT RISK</w:t>
            </w:r>
          </w:p>
        </w:tc>
        <w:tc>
          <w:tcPr>
            <w:tcW w:w="5529" w:type="dxa"/>
            <w:gridSpan w:val="4"/>
          </w:tcPr>
          <w:p w14:paraId="02284F1C" w14:textId="77777777" w:rsidR="005C22ED" w:rsidRPr="009E5889" w:rsidRDefault="005C22ED">
            <w:pPr>
              <w:jc w:val="center"/>
              <w:rPr>
                <w:rFonts w:ascii="Calibri" w:eastAsia="Calibri" w:hAnsi="Calibri" w:cs="Calibri"/>
                <w:sz w:val="20"/>
                <w:szCs w:val="20"/>
              </w:rPr>
            </w:pPr>
            <w:r w:rsidRPr="009E5889">
              <w:rPr>
                <w:rFonts w:ascii="Calibri" w:eastAsia="Calibri" w:hAnsi="Calibri" w:cs="Calibri"/>
                <w:b/>
                <w:sz w:val="20"/>
                <w:szCs w:val="20"/>
              </w:rPr>
              <w:t>CONTROLS/</w:t>
            </w:r>
          </w:p>
          <w:p w14:paraId="5F6F9BF2" w14:textId="77777777" w:rsidR="005C22ED" w:rsidRPr="009E5889" w:rsidRDefault="005C22ED">
            <w:pPr>
              <w:jc w:val="center"/>
              <w:rPr>
                <w:rFonts w:ascii="Calibri" w:eastAsia="Calibri" w:hAnsi="Calibri" w:cs="Calibri"/>
                <w:sz w:val="20"/>
                <w:szCs w:val="20"/>
              </w:rPr>
            </w:pPr>
            <w:r w:rsidRPr="009E5889">
              <w:rPr>
                <w:rFonts w:ascii="Calibri" w:eastAsia="Calibri" w:hAnsi="Calibri" w:cs="Calibri"/>
                <w:b/>
                <w:sz w:val="20"/>
                <w:szCs w:val="20"/>
              </w:rPr>
              <w:t xml:space="preserve"> ACTIONS TO REDUCE RISK</w:t>
            </w:r>
          </w:p>
        </w:tc>
        <w:tc>
          <w:tcPr>
            <w:tcW w:w="2976" w:type="dxa"/>
          </w:tcPr>
          <w:p w14:paraId="57BE7B49" w14:textId="77777777" w:rsidR="005C22ED" w:rsidRPr="009E5889" w:rsidRDefault="005C22ED">
            <w:pPr>
              <w:jc w:val="center"/>
              <w:rPr>
                <w:rFonts w:ascii="Calibri" w:eastAsia="Calibri" w:hAnsi="Calibri" w:cs="Calibri"/>
                <w:b/>
                <w:sz w:val="20"/>
                <w:szCs w:val="20"/>
              </w:rPr>
            </w:pPr>
            <w:r w:rsidRPr="009E5889">
              <w:rPr>
                <w:rFonts w:ascii="Calibri" w:eastAsia="Calibri" w:hAnsi="Calibri" w:cs="Calibri"/>
                <w:b/>
                <w:sz w:val="20"/>
                <w:szCs w:val="20"/>
              </w:rPr>
              <w:t>Additional Comments/Control Measures – School Specific</w:t>
            </w:r>
          </w:p>
        </w:tc>
        <w:tc>
          <w:tcPr>
            <w:tcW w:w="567" w:type="dxa"/>
          </w:tcPr>
          <w:p w14:paraId="418C72B1"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L</w:t>
            </w:r>
          </w:p>
        </w:tc>
        <w:tc>
          <w:tcPr>
            <w:tcW w:w="426" w:type="dxa"/>
          </w:tcPr>
          <w:p w14:paraId="4418BB9B"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S</w:t>
            </w:r>
          </w:p>
        </w:tc>
        <w:tc>
          <w:tcPr>
            <w:tcW w:w="855" w:type="dxa"/>
          </w:tcPr>
          <w:p w14:paraId="03E1F1D8"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RISK RATING</w:t>
            </w:r>
          </w:p>
        </w:tc>
        <w:tc>
          <w:tcPr>
            <w:tcW w:w="850" w:type="dxa"/>
          </w:tcPr>
          <w:p w14:paraId="0E07985B" w14:textId="77777777" w:rsidR="005C22ED" w:rsidRDefault="005C22ED">
            <w:pPr>
              <w:jc w:val="center"/>
              <w:rPr>
                <w:rFonts w:ascii="Calibri" w:eastAsia="Calibri" w:hAnsi="Calibri" w:cs="Calibri"/>
                <w:sz w:val="20"/>
                <w:szCs w:val="20"/>
              </w:rPr>
            </w:pPr>
            <w:r>
              <w:rPr>
                <w:rFonts w:ascii="Calibri" w:eastAsia="Calibri" w:hAnsi="Calibri" w:cs="Calibri"/>
                <w:b/>
                <w:sz w:val="20"/>
                <w:szCs w:val="20"/>
              </w:rPr>
              <w:t>RESULT</w:t>
            </w:r>
          </w:p>
        </w:tc>
      </w:tr>
      <w:tr w:rsidR="003937ED" w14:paraId="4467E900" w14:textId="77777777" w:rsidTr="00CA2842">
        <w:tc>
          <w:tcPr>
            <w:tcW w:w="538" w:type="dxa"/>
            <w:vAlign w:val="center"/>
          </w:tcPr>
          <w:p w14:paraId="62829C80" w14:textId="77777777" w:rsidR="005C22ED" w:rsidRPr="00FD6D7D" w:rsidRDefault="0007451B">
            <w:pPr>
              <w:rPr>
                <w:rFonts w:eastAsia="Calibri"/>
                <w:sz w:val="20"/>
                <w:szCs w:val="20"/>
              </w:rPr>
            </w:pPr>
            <w:r w:rsidRPr="00FD6D7D">
              <w:rPr>
                <w:rFonts w:eastAsia="Calibri"/>
                <w:sz w:val="20"/>
                <w:szCs w:val="20"/>
              </w:rPr>
              <w:t>1</w:t>
            </w:r>
          </w:p>
        </w:tc>
        <w:tc>
          <w:tcPr>
            <w:tcW w:w="2126" w:type="dxa"/>
            <w:vAlign w:val="center"/>
          </w:tcPr>
          <w:p w14:paraId="47BAD47C" w14:textId="77777777" w:rsidR="005C22ED" w:rsidRPr="00FD6D7D" w:rsidRDefault="005C22ED" w:rsidP="00850006">
            <w:pPr>
              <w:rPr>
                <w:sz w:val="20"/>
                <w:szCs w:val="20"/>
              </w:rPr>
            </w:pPr>
            <w:r w:rsidRPr="00FD6D7D">
              <w:rPr>
                <w:sz w:val="20"/>
                <w:szCs w:val="20"/>
              </w:rPr>
              <w:t>School drop off/Pick up – Infection control</w:t>
            </w:r>
          </w:p>
        </w:tc>
        <w:tc>
          <w:tcPr>
            <w:tcW w:w="1867" w:type="dxa"/>
            <w:vAlign w:val="center"/>
          </w:tcPr>
          <w:p w14:paraId="657667CB" w14:textId="77777777" w:rsidR="005C22ED" w:rsidRPr="00FD6D7D" w:rsidRDefault="005C22ED" w:rsidP="00850006">
            <w:pPr>
              <w:rPr>
                <w:sz w:val="20"/>
                <w:szCs w:val="20"/>
              </w:rPr>
            </w:pPr>
            <w:r w:rsidRPr="00FD6D7D">
              <w:rPr>
                <w:sz w:val="20"/>
                <w:szCs w:val="20"/>
              </w:rPr>
              <w:t>All Persons</w:t>
            </w:r>
          </w:p>
        </w:tc>
        <w:tc>
          <w:tcPr>
            <w:tcW w:w="5529" w:type="dxa"/>
            <w:gridSpan w:val="4"/>
            <w:vAlign w:val="center"/>
          </w:tcPr>
          <w:p w14:paraId="0A78D348" w14:textId="3F9E219A" w:rsidR="005C22ED" w:rsidRPr="00F40DE7" w:rsidRDefault="005C22ED" w:rsidP="00590B10">
            <w:pPr>
              <w:numPr>
                <w:ilvl w:val="0"/>
                <w:numId w:val="2"/>
              </w:numPr>
              <w:rPr>
                <w:sz w:val="20"/>
                <w:szCs w:val="20"/>
              </w:rPr>
            </w:pPr>
            <w:r w:rsidRPr="00F40DE7">
              <w:rPr>
                <w:sz w:val="20"/>
                <w:szCs w:val="20"/>
              </w:rPr>
              <w:t xml:space="preserve">Parent/carer pick up and </w:t>
            </w:r>
            <w:r w:rsidR="00AB1699" w:rsidRPr="00F40DE7">
              <w:rPr>
                <w:sz w:val="20"/>
                <w:szCs w:val="20"/>
              </w:rPr>
              <w:t>drop off</w:t>
            </w:r>
            <w:r w:rsidRPr="00F40DE7">
              <w:rPr>
                <w:sz w:val="20"/>
                <w:szCs w:val="20"/>
              </w:rPr>
              <w:t xml:space="preserve"> protocols have been developed to minimise adult to adult contact and avoid gatherings (signs and floor markings made available from RCT)</w:t>
            </w:r>
          </w:p>
          <w:p w14:paraId="307BF174" w14:textId="0C1F871D" w:rsidR="00AB1699" w:rsidRPr="00F40DE7" w:rsidRDefault="00AB1699" w:rsidP="00AB1699">
            <w:pPr>
              <w:rPr>
                <w:sz w:val="20"/>
                <w:szCs w:val="20"/>
              </w:rPr>
            </w:pPr>
          </w:p>
          <w:p w14:paraId="308F21CD" w14:textId="36CCF5ED" w:rsidR="00AB1699" w:rsidRPr="00F40DE7" w:rsidRDefault="00AB1699" w:rsidP="00AB1699">
            <w:pPr>
              <w:rPr>
                <w:sz w:val="20"/>
                <w:szCs w:val="20"/>
              </w:rPr>
            </w:pPr>
          </w:p>
          <w:p w14:paraId="7003514C" w14:textId="22565C52" w:rsidR="00AB1699" w:rsidRPr="00F40DE7" w:rsidRDefault="00AB1699" w:rsidP="00AB1699">
            <w:pPr>
              <w:rPr>
                <w:sz w:val="20"/>
                <w:szCs w:val="20"/>
              </w:rPr>
            </w:pPr>
          </w:p>
          <w:p w14:paraId="66207ACC" w14:textId="69D898C0" w:rsidR="00AB1699" w:rsidRPr="00F40DE7" w:rsidRDefault="00AB1699" w:rsidP="00AB1699">
            <w:pPr>
              <w:rPr>
                <w:sz w:val="20"/>
                <w:szCs w:val="20"/>
              </w:rPr>
            </w:pPr>
          </w:p>
          <w:p w14:paraId="3568EB99" w14:textId="297C178F" w:rsidR="00AB1699" w:rsidRPr="00F40DE7" w:rsidRDefault="00AB1699" w:rsidP="00AB1699">
            <w:pPr>
              <w:rPr>
                <w:sz w:val="20"/>
                <w:szCs w:val="20"/>
              </w:rPr>
            </w:pPr>
          </w:p>
          <w:p w14:paraId="18A0A15E" w14:textId="334687D5" w:rsidR="00AB1699" w:rsidRPr="00F40DE7" w:rsidRDefault="00AB1699" w:rsidP="00AB1699">
            <w:pPr>
              <w:rPr>
                <w:sz w:val="20"/>
                <w:szCs w:val="20"/>
              </w:rPr>
            </w:pPr>
          </w:p>
          <w:p w14:paraId="33D5D29E" w14:textId="006A5AE4" w:rsidR="00AB1699" w:rsidRPr="00F40DE7" w:rsidRDefault="00AB1699" w:rsidP="00AB1699">
            <w:pPr>
              <w:rPr>
                <w:sz w:val="20"/>
                <w:szCs w:val="20"/>
              </w:rPr>
            </w:pPr>
          </w:p>
          <w:p w14:paraId="0B2D81D9" w14:textId="0CAF1DB9" w:rsidR="00AB1699" w:rsidRPr="00F40DE7" w:rsidRDefault="00AB1699" w:rsidP="00AB1699">
            <w:pPr>
              <w:rPr>
                <w:sz w:val="20"/>
                <w:szCs w:val="20"/>
              </w:rPr>
            </w:pPr>
          </w:p>
          <w:p w14:paraId="3513EF9D" w14:textId="2A668198" w:rsidR="00AB1699" w:rsidRPr="00F40DE7" w:rsidRDefault="00AB1699" w:rsidP="00AB1699">
            <w:pPr>
              <w:rPr>
                <w:sz w:val="20"/>
                <w:szCs w:val="20"/>
              </w:rPr>
            </w:pPr>
          </w:p>
          <w:p w14:paraId="39867E5C" w14:textId="38AB8B25" w:rsidR="00AB1699" w:rsidRPr="00F40DE7" w:rsidRDefault="00AB1699" w:rsidP="00AB1699">
            <w:pPr>
              <w:rPr>
                <w:sz w:val="20"/>
                <w:szCs w:val="20"/>
              </w:rPr>
            </w:pPr>
          </w:p>
          <w:p w14:paraId="2805D7D8" w14:textId="6AE5402C" w:rsidR="00AB1699" w:rsidRPr="00F40DE7" w:rsidRDefault="00AB1699" w:rsidP="00AB1699">
            <w:pPr>
              <w:rPr>
                <w:sz w:val="20"/>
                <w:szCs w:val="20"/>
              </w:rPr>
            </w:pPr>
          </w:p>
          <w:p w14:paraId="77DBC933" w14:textId="77777777" w:rsidR="00AB1699" w:rsidRPr="00F40DE7" w:rsidRDefault="00AB1699" w:rsidP="00AB1699">
            <w:pPr>
              <w:rPr>
                <w:sz w:val="20"/>
                <w:szCs w:val="20"/>
              </w:rPr>
            </w:pPr>
          </w:p>
          <w:p w14:paraId="1322322D" w14:textId="55ED920F" w:rsidR="00AB1699" w:rsidRPr="00F40DE7" w:rsidRDefault="00AB1699" w:rsidP="00AB1699">
            <w:pPr>
              <w:rPr>
                <w:sz w:val="20"/>
                <w:szCs w:val="20"/>
              </w:rPr>
            </w:pPr>
          </w:p>
          <w:p w14:paraId="16092B15" w14:textId="1F53D771" w:rsidR="00AB1699" w:rsidRPr="00F40DE7" w:rsidRDefault="00AB1699" w:rsidP="00AB1699">
            <w:pPr>
              <w:rPr>
                <w:sz w:val="20"/>
                <w:szCs w:val="20"/>
              </w:rPr>
            </w:pPr>
          </w:p>
          <w:p w14:paraId="6E7CC5EA" w14:textId="599FF126" w:rsidR="00AB1699" w:rsidRPr="00F40DE7" w:rsidRDefault="00AB1699" w:rsidP="00AB1699">
            <w:pPr>
              <w:rPr>
                <w:sz w:val="20"/>
                <w:szCs w:val="20"/>
              </w:rPr>
            </w:pPr>
          </w:p>
          <w:p w14:paraId="67F320F5" w14:textId="2F667C3B" w:rsidR="00AB1699" w:rsidRPr="00F40DE7" w:rsidRDefault="00AB1699" w:rsidP="00AB1699">
            <w:pPr>
              <w:rPr>
                <w:sz w:val="20"/>
                <w:szCs w:val="20"/>
              </w:rPr>
            </w:pPr>
          </w:p>
          <w:p w14:paraId="09B8AA52" w14:textId="3778ACBD" w:rsidR="00AB1699" w:rsidRPr="00F40DE7" w:rsidRDefault="00AB1699" w:rsidP="00AB1699">
            <w:pPr>
              <w:rPr>
                <w:sz w:val="20"/>
                <w:szCs w:val="20"/>
              </w:rPr>
            </w:pPr>
          </w:p>
          <w:p w14:paraId="2B879E50" w14:textId="6AC571E2" w:rsidR="00AB1699" w:rsidRPr="00F40DE7" w:rsidRDefault="00AB1699" w:rsidP="00AB1699">
            <w:pPr>
              <w:rPr>
                <w:sz w:val="20"/>
                <w:szCs w:val="20"/>
              </w:rPr>
            </w:pPr>
          </w:p>
          <w:p w14:paraId="33AEE0F7" w14:textId="12E47D5F" w:rsidR="00AB1699" w:rsidRPr="00F40DE7" w:rsidRDefault="00AB1699" w:rsidP="00AB1699">
            <w:pPr>
              <w:rPr>
                <w:sz w:val="20"/>
                <w:szCs w:val="20"/>
              </w:rPr>
            </w:pPr>
          </w:p>
          <w:p w14:paraId="62AA52D7" w14:textId="389F2671" w:rsidR="00AB1699" w:rsidRPr="00F40DE7" w:rsidRDefault="00AB1699" w:rsidP="00AB1699">
            <w:pPr>
              <w:rPr>
                <w:sz w:val="20"/>
                <w:szCs w:val="20"/>
              </w:rPr>
            </w:pPr>
          </w:p>
          <w:p w14:paraId="4C9285CF" w14:textId="44A5C436" w:rsidR="00AB1699" w:rsidRPr="00F40DE7" w:rsidRDefault="00AB1699" w:rsidP="00AB1699">
            <w:pPr>
              <w:rPr>
                <w:sz w:val="20"/>
                <w:szCs w:val="20"/>
              </w:rPr>
            </w:pPr>
          </w:p>
          <w:p w14:paraId="2665168C" w14:textId="56F0C4EA" w:rsidR="00AB1699" w:rsidRPr="00F40DE7" w:rsidRDefault="00AB1699" w:rsidP="00AB1699">
            <w:pPr>
              <w:rPr>
                <w:sz w:val="20"/>
                <w:szCs w:val="20"/>
              </w:rPr>
            </w:pPr>
          </w:p>
          <w:p w14:paraId="6DBF1E3F" w14:textId="3C43C686" w:rsidR="00AB1699" w:rsidRPr="00F40DE7" w:rsidRDefault="00AB1699" w:rsidP="00AB1699">
            <w:pPr>
              <w:rPr>
                <w:sz w:val="20"/>
                <w:szCs w:val="20"/>
              </w:rPr>
            </w:pPr>
          </w:p>
          <w:p w14:paraId="0F23C418" w14:textId="1420DA4E" w:rsidR="00AB1699" w:rsidRPr="00F40DE7" w:rsidRDefault="00AB1699" w:rsidP="00AB1699">
            <w:pPr>
              <w:rPr>
                <w:sz w:val="20"/>
                <w:szCs w:val="20"/>
              </w:rPr>
            </w:pPr>
          </w:p>
          <w:p w14:paraId="4B639B81" w14:textId="147B950D" w:rsidR="00AB1699" w:rsidRPr="00F40DE7" w:rsidRDefault="00AB1699" w:rsidP="00AB1699">
            <w:pPr>
              <w:rPr>
                <w:sz w:val="20"/>
                <w:szCs w:val="20"/>
              </w:rPr>
            </w:pPr>
          </w:p>
          <w:p w14:paraId="6411D475" w14:textId="738E057F" w:rsidR="00AB1699" w:rsidRPr="00F40DE7" w:rsidRDefault="00AB1699" w:rsidP="00AB1699">
            <w:pPr>
              <w:rPr>
                <w:sz w:val="20"/>
                <w:szCs w:val="20"/>
              </w:rPr>
            </w:pPr>
          </w:p>
          <w:p w14:paraId="2A75BBBE" w14:textId="086E1687" w:rsidR="00AB1699" w:rsidRPr="00F40DE7" w:rsidRDefault="00AB1699" w:rsidP="00AB1699">
            <w:pPr>
              <w:rPr>
                <w:sz w:val="20"/>
                <w:szCs w:val="20"/>
              </w:rPr>
            </w:pPr>
          </w:p>
          <w:p w14:paraId="06DB8E9D" w14:textId="263A2284" w:rsidR="009E5889" w:rsidRPr="00F40DE7" w:rsidRDefault="009E5889" w:rsidP="009E5889">
            <w:pPr>
              <w:ind w:left="720"/>
              <w:rPr>
                <w:sz w:val="20"/>
                <w:szCs w:val="20"/>
              </w:rPr>
            </w:pPr>
          </w:p>
          <w:p w14:paraId="1F4AFA4C" w14:textId="59145E38" w:rsidR="00E10947" w:rsidRPr="00F40DE7" w:rsidRDefault="00E10947" w:rsidP="009E5889">
            <w:pPr>
              <w:ind w:left="720"/>
              <w:rPr>
                <w:sz w:val="20"/>
                <w:szCs w:val="20"/>
              </w:rPr>
            </w:pPr>
          </w:p>
          <w:p w14:paraId="7D6F5FAF" w14:textId="2932B077" w:rsidR="00E10947" w:rsidRPr="00F40DE7" w:rsidRDefault="00E10947" w:rsidP="009E5889">
            <w:pPr>
              <w:ind w:left="720"/>
              <w:rPr>
                <w:sz w:val="20"/>
                <w:szCs w:val="20"/>
              </w:rPr>
            </w:pPr>
          </w:p>
          <w:p w14:paraId="18A89F4C" w14:textId="508284BE" w:rsidR="00E10947" w:rsidRPr="00F40DE7" w:rsidRDefault="00E10947" w:rsidP="009E5889">
            <w:pPr>
              <w:ind w:left="720"/>
              <w:rPr>
                <w:sz w:val="20"/>
                <w:szCs w:val="20"/>
              </w:rPr>
            </w:pPr>
          </w:p>
          <w:p w14:paraId="3A2B472A" w14:textId="10B3D9F4" w:rsidR="00E10947" w:rsidRPr="00F40DE7" w:rsidRDefault="00E10947" w:rsidP="009E5889">
            <w:pPr>
              <w:ind w:left="720"/>
              <w:rPr>
                <w:sz w:val="20"/>
                <w:szCs w:val="20"/>
              </w:rPr>
            </w:pPr>
          </w:p>
          <w:p w14:paraId="5EBD1704" w14:textId="5C11BB97" w:rsidR="00E10947" w:rsidRPr="00F40DE7" w:rsidRDefault="00E10947" w:rsidP="009E5889">
            <w:pPr>
              <w:ind w:left="720"/>
              <w:rPr>
                <w:sz w:val="20"/>
                <w:szCs w:val="20"/>
              </w:rPr>
            </w:pPr>
          </w:p>
          <w:p w14:paraId="2F5674EF" w14:textId="1D8208D0" w:rsidR="00E10947" w:rsidRPr="00F40DE7" w:rsidRDefault="00E10947" w:rsidP="009E5889">
            <w:pPr>
              <w:ind w:left="720"/>
              <w:rPr>
                <w:sz w:val="20"/>
                <w:szCs w:val="20"/>
              </w:rPr>
            </w:pPr>
          </w:p>
          <w:p w14:paraId="2098CFCF" w14:textId="5478BDF1" w:rsidR="00E10947" w:rsidRPr="00F40DE7" w:rsidRDefault="00E10947" w:rsidP="009E5889">
            <w:pPr>
              <w:ind w:left="720"/>
              <w:rPr>
                <w:sz w:val="20"/>
                <w:szCs w:val="20"/>
              </w:rPr>
            </w:pPr>
          </w:p>
          <w:p w14:paraId="371BB3B9" w14:textId="4F9674A7" w:rsidR="00E10947" w:rsidRPr="00F40DE7" w:rsidRDefault="00E10947" w:rsidP="009E5889">
            <w:pPr>
              <w:ind w:left="720"/>
              <w:rPr>
                <w:sz w:val="20"/>
                <w:szCs w:val="20"/>
              </w:rPr>
            </w:pPr>
          </w:p>
          <w:p w14:paraId="5A061238" w14:textId="3E68498D" w:rsidR="00E10947" w:rsidRPr="00F40DE7" w:rsidRDefault="00E10947" w:rsidP="009E5889">
            <w:pPr>
              <w:ind w:left="720"/>
              <w:rPr>
                <w:sz w:val="20"/>
                <w:szCs w:val="20"/>
              </w:rPr>
            </w:pPr>
          </w:p>
          <w:p w14:paraId="41DA6A08" w14:textId="73F3D560" w:rsidR="00E10947" w:rsidRPr="00F40DE7" w:rsidRDefault="00E10947" w:rsidP="009E5889">
            <w:pPr>
              <w:ind w:left="720"/>
              <w:rPr>
                <w:sz w:val="20"/>
                <w:szCs w:val="20"/>
              </w:rPr>
            </w:pPr>
          </w:p>
          <w:p w14:paraId="6C4DBF6E" w14:textId="6AF49EF7" w:rsidR="00E10947" w:rsidRPr="00F40DE7" w:rsidRDefault="00E10947" w:rsidP="009E5889">
            <w:pPr>
              <w:ind w:left="720"/>
              <w:rPr>
                <w:sz w:val="20"/>
                <w:szCs w:val="20"/>
              </w:rPr>
            </w:pPr>
          </w:p>
          <w:p w14:paraId="45836AAF" w14:textId="07B3BEBA" w:rsidR="00E10947" w:rsidRPr="00F40DE7" w:rsidRDefault="00E10947" w:rsidP="009E5889">
            <w:pPr>
              <w:ind w:left="720"/>
              <w:rPr>
                <w:sz w:val="20"/>
                <w:szCs w:val="20"/>
              </w:rPr>
            </w:pPr>
          </w:p>
          <w:p w14:paraId="15A8A4BD" w14:textId="42C0FBBC" w:rsidR="00E10947" w:rsidRPr="00F40DE7" w:rsidRDefault="00E10947" w:rsidP="009E5889">
            <w:pPr>
              <w:ind w:left="720"/>
              <w:rPr>
                <w:sz w:val="20"/>
                <w:szCs w:val="20"/>
              </w:rPr>
            </w:pPr>
          </w:p>
          <w:p w14:paraId="0086258E" w14:textId="5DD9FBAF" w:rsidR="00E10947" w:rsidRPr="00F40DE7" w:rsidRDefault="00E10947" w:rsidP="009E5889">
            <w:pPr>
              <w:ind w:left="720"/>
              <w:rPr>
                <w:sz w:val="20"/>
                <w:szCs w:val="20"/>
              </w:rPr>
            </w:pPr>
          </w:p>
          <w:p w14:paraId="0E99597F" w14:textId="534DC431" w:rsidR="00E10947" w:rsidRPr="00F40DE7" w:rsidRDefault="00E10947" w:rsidP="009E5889">
            <w:pPr>
              <w:ind w:left="720"/>
              <w:rPr>
                <w:sz w:val="20"/>
                <w:szCs w:val="20"/>
              </w:rPr>
            </w:pPr>
          </w:p>
          <w:p w14:paraId="696C6197" w14:textId="4041825B" w:rsidR="00E10947" w:rsidRPr="00F40DE7" w:rsidRDefault="00E10947" w:rsidP="009E5889">
            <w:pPr>
              <w:ind w:left="720"/>
              <w:rPr>
                <w:sz w:val="20"/>
                <w:szCs w:val="20"/>
              </w:rPr>
            </w:pPr>
          </w:p>
          <w:p w14:paraId="591B8376" w14:textId="77777777" w:rsidR="00977C2B" w:rsidRPr="00F40DE7" w:rsidRDefault="00977C2B" w:rsidP="009E5889">
            <w:pPr>
              <w:ind w:left="720"/>
              <w:rPr>
                <w:sz w:val="20"/>
                <w:szCs w:val="20"/>
              </w:rPr>
            </w:pPr>
          </w:p>
          <w:p w14:paraId="0F8F31B1" w14:textId="77777777" w:rsidR="00977C2B" w:rsidRPr="00F40DE7" w:rsidRDefault="00977C2B" w:rsidP="009E5889">
            <w:pPr>
              <w:ind w:left="720"/>
              <w:rPr>
                <w:sz w:val="20"/>
                <w:szCs w:val="20"/>
              </w:rPr>
            </w:pPr>
          </w:p>
          <w:p w14:paraId="03721564" w14:textId="77777777" w:rsidR="00977C2B" w:rsidRPr="00F40DE7" w:rsidRDefault="00977C2B" w:rsidP="009E5889">
            <w:pPr>
              <w:ind w:left="720"/>
              <w:rPr>
                <w:sz w:val="20"/>
                <w:szCs w:val="20"/>
              </w:rPr>
            </w:pPr>
          </w:p>
          <w:p w14:paraId="2C32B720" w14:textId="24FC001C" w:rsidR="00E10947" w:rsidRPr="00F40DE7" w:rsidRDefault="00E10947" w:rsidP="009E5889">
            <w:pPr>
              <w:ind w:left="720"/>
              <w:rPr>
                <w:sz w:val="20"/>
                <w:szCs w:val="20"/>
              </w:rPr>
            </w:pPr>
          </w:p>
          <w:p w14:paraId="729CE98B" w14:textId="77777777" w:rsidR="00E10947" w:rsidRPr="00F40DE7" w:rsidRDefault="00E10947" w:rsidP="009E5889">
            <w:pPr>
              <w:ind w:left="720"/>
              <w:rPr>
                <w:sz w:val="20"/>
                <w:szCs w:val="20"/>
              </w:rPr>
            </w:pPr>
          </w:p>
          <w:p w14:paraId="2117C4D5" w14:textId="77777777" w:rsidR="009E5889" w:rsidRPr="00F40DE7" w:rsidRDefault="009E5889" w:rsidP="009E5889">
            <w:pPr>
              <w:ind w:left="720"/>
              <w:rPr>
                <w:sz w:val="20"/>
                <w:szCs w:val="20"/>
              </w:rPr>
            </w:pPr>
          </w:p>
          <w:p w14:paraId="7AA3A3AB" w14:textId="095F1E3D" w:rsidR="009E5889" w:rsidRPr="00F40DE7" w:rsidRDefault="009E5889" w:rsidP="009E5889">
            <w:pPr>
              <w:numPr>
                <w:ilvl w:val="0"/>
                <w:numId w:val="2"/>
              </w:numPr>
              <w:rPr>
                <w:sz w:val="20"/>
                <w:szCs w:val="20"/>
              </w:rPr>
            </w:pPr>
            <w:r w:rsidRPr="00F40DE7">
              <w:rPr>
                <w:sz w:val="20"/>
                <w:szCs w:val="20"/>
              </w:rPr>
              <w:t>Stagger drop off/collection times for contact groups.</w:t>
            </w:r>
          </w:p>
          <w:p w14:paraId="0262FDD5" w14:textId="1A0B7CAB" w:rsidR="00AB1699" w:rsidRPr="00F40DE7" w:rsidRDefault="00AB1699" w:rsidP="00AB1699">
            <w:pPr>
              <w:rPr>
                <w:sz w:val="20"/>
                <w:szCs w:val="20"/>
              </w:rPr>
            </w:pPr>
          </w:p>
          <w:p w14:paraId="45BA6DE8" w14:textId="45C582A0" w:rsidR="009E5889" w:rsidRPr="00F40DE7" w:rsidRDefault="009E5889" w:rsidP="00AB1699">
            <w:pPr>
              <w:rPr>
                <w:sz w:val="20"/>
                <w:szCs w:val="20"/>
              </w:rPr>
            </w:pPr>
          </w:p>
          <w:p w14:paraId="45311DC6" w14:textId="19DA6F17" w:rsidR="009E5889" w:rsidRPr="00F40DE7" w:rsidRDefault="009E5889" w:rsidP="00AB1699">
            <w:pPr>
              <w:rPr>
                <w:sz w:val="20"/>
                <w:szCs w:val="20"/>
              </w:rPr>
            </w:pPr>
          </w:p>
          <w:p w14:paraId="6BE47D8D" w14:textId="68D6361D" w:rsidR="009E5889" w:rsidRPr="00F40DE7" w:rsidRDefault="009E5889" w:rsidP="00AB1699">
            <w:pPr>
              <w:rPr>
                <w:sz w:val="20"/>
                <w:szCs w:val="20"/>
              </w:rPr>
            </w:pPr>
          </w:p>
          <w:p w14:paraId="7CE6D8FD" w14:textId="58560205" w:rsidR="009E5889" w:rsidRPr="00F40DE7" w:rsidRDefault="009E5889" w:rsidP="00AB1699">
            <w:pPr>
              <w:rPr>
                <w:sz w:val="20"/>
                <w:szCs w:val="20"/>
              </w:rPr>
            </w:pPr>
          </w:p>
          <w:p w14:paraId="76986051" w14:textId="77777777" w:rsidR="009E5889" w:rsidRPr="00F40DE7" w:rsidRDefault="009E5889" w:rsidP="00AB1699">
            <w:pPr>
              <w:rPr>
                <w:sz w:val="20"/>
                <w:szCs w:val="20"/>
              </w:rPr>
            </w:pPr>
          </w:p>
          <w:p w14:paraId="584E2049" w14:textId="75590548" w:rsidR="008379B1" w:rsidRPr="00F40DE7" w:rsidRDefault="008379B1" w:rsidP="008379B1">
            <w:pPr>
              <w:ind w:left="720"/>
              <w:rPr>
                <w:sz w:val="20"/>
                <w:szCs w:val="20"/>
              </w:rPr>
            </w:pPr>
          </w:p>
          <w:p w14:paraId="732C93A3" w14:textId="7288345C" w:rsidR="009E5889" w:rsidRPr="00F40DE7" w:rsidRDefault="009E5889" w:rsidP="008379B1">
            <w:pPr>
              <w:ind w:left="720"/>
              <w:rPr>
                <w:sz w:val="20"/>
                <w:szCs w:val="20"/>
              </w:rPr>
            </w:pPr>
          </w:p>
          <w:p w14:paraId="6E4D9F03" w14:textId="618C0264" w:rsidR="009E5889" w:rsidRPr="00F40DE7" w:rsidRDefault="009E5889" w:rsidP="008379B1">
            <w:pPr>
              <w:ind w:left="720"/>
              <w:rPr>
                <w:sz w:val="20"/>
                <w:szCs w:val="20"/>
              </w:rPr>
            </w:pPr>
          </w:p>
          <w:p w14:paraId="5344B0C3" w14:textId="5D47B7CE" w:rsidR="009E5889" w:rsidRPr="00F40DE7" w:rsidRDefault="009E5889" w:rsidP="008379B1">
            <w:pPr>
              <w:ind w:left="720"/>
              <w:rPr>
                <w:sz w:val="20"/>
                <w:szCs w:val="20"/>
              </w:rPr>
            </w:pPr>
          </w:p>
          <w:p w14:paraId="23634429" w14:textId="140FD16E" w:rsidR="009E5889" w:rsidRPr="00F40DE7" w:rsidRDefault="009E5889" w:rsidP="008379B1">
            <w:pPr>
              <w:ind w:left="720"/>
              <w:rPr>
                <w:sz w:val="20"/>
                <w:szCs w:val="20"/>
              </w:rPr>
            </w:pPr>
          </w:p>
          <w:p w14:paraId="3DE2194A" w14:textId="7BA07E92" w:rsidR="009E5889" w:rsidRPr="00F40DE7" w:rsidRDefault="009E5889" w:rsidP="008379B1">
            <w:pPr>
              <w:ind w:left="720"/>
              <w:rPr>
                <w:sz w:val="20"/>
                <w:szCs w:val="20"/>
              </w:rPr>
            </w:pPr>
          </w:p>
          <w:p w14:paraId="5724A67E" w14:textId="68707AA8" w:rsidR="009E5889" w:rsidRPr="00F40DE7" w:rsidRDefault="009E5889" w:rsidP="008379B1">
            <w:pPr>
              <w:ind w:left="720"/>
              <w:rPr>
                <w:sz w:val="20"/>
                <w:szCs w:val="20"/>
              </w:rPr>
            </w:pPr>
          </w:p>
          <w:p w14:paraId="3E1E7DBC" w14:textId="6F8D0A97" w:rsidR="009E5889" w:rsidRPr="00F40DE7" w:rsidRDefault="009E5889" w:rsidP="008379B1">
            <w:pPr>
              <w:ind w:left="720"/>
              <w:rPr>
                <w:sz w:val="20"/>
                <w:szCs w:val="20"/>
              </w:rPr>
            </w:pPr>
          </w:p>
          <w:p w14:paraId="10DC25C4" w14:textId="1675EA3B" w:rsidR="009E5889" w:rsidRPr="00F40DE7" w:rsidRDefault="009E5889" w:rsidP="008379B1">
            <w:pPr>
              <w:ind w:left="720"/>
              <w:rPr>
                <w:sz w:val="20"/>
                <w:szCs w:val="20"/>
              </w:rPr>
            </w:pPr>
          </w:p>
          <w:p w14:paraId="44A7A5B6" w14:textId="24B31B66" w:rsidR="009E5889" w:rsidRPr="00F40DE7" w:rsidRDefault="009E5889" w:rsidP="008379B1">
            <w:pPr>
              <w:ind w:left="720"/>
              <w:rPr>
                <w:sz w:val="20"/>
                <w:szCs w:val="20"/>
              </w:rPr>
            </w:pPr>
          </w:p>
          <w:p w14:paraId="062ED9EC" w14:textId="463E0EF4" w:rsidR="009E5889" w:rsidRPr="00F40DE7" w:rsidRDefault="009E5889" w:rsidP="008379B1">
            <w:pPr>
              <w:ind w:left="720"/>
              <w:rPr>
                <w:sz w:val="20"/>
                <w:szCs w:val="20"/>
              </w:rPr>
            </w:pPr>
          </w:p>
          <w:p w14:paraId="55D092C3" w14:textId="33FB8B6A" w:rsidR="009E5889" w:rsidRPr="00F40DE7" w:rsidRDefault="009E5889" w:rsidP="008379B1">
            <w:pPr>
              <w:ind w:left="720"/>
              <w:rPr>
                <w:sz w:val="20"/>
                <w:szCs w:val="20"/>
              </w:rPr>
            </w:pPr>
          </w:p>
          <w:p w14:paraId="54202D09" w14:textId="452EAF57" w:rsidR="009E5889" w:rsidRPr="00F40DE7" w:rsidRDefault="009E5889" w:rsidP="008379B1">
            <w:pPr>
              <w:ind w:left="720"/>
              <w:rPr>
                <w:sz w:val="20"/>
                <w:szCs w:val="20"/>
              </w:rPr>
            </w:pPr>
          </w:p>
          <w:p w14:paraId="2B0978FE" w14:textId="285E56F3" w:rsidR="009E5889" w:rsidRPr="00F40DE7" w:rsidRDefault="009E5889" w:rsidP="008379B1">
            <w:pPr>
              <w:ind w:left="720"/>
              <w:rPr>
                <w:sz w:val="20"/>
                <w:szCs w:val="20"/>
              </w:rPr>
            </w:pPr>
          </w:p>
          <w:p w14:paraId="463A6113" w14:textId="3C495A34" w:rsidR="009E5889" w:rsidRPr="00F40DE7" w:rsidRDefault="009E5889" w:rsidP="008379B1">
            <w:pPr>
              <w:ind w:left="720"/>
              <w:rPr>
                <w:sz w:val="20"/>
                <w:szCs w:val="20"/>
              </w:rPr>
            </w:pPr>
          </w:p>
          <w:p w14:paraId="651646B1" w14:textId="28621983" w:rsidR="009E5889" w:rsidRPr="00F40DE7" w:rsidRDefault="009E5889" w:rsidP="008379B1">
            <w:pPr>
              <w:ind w:left="720"/>
              <w:rPr>
                <w:sz w:val="20"/>
                <w:szCs w:val="20"/>
              </w:rPr>
            </w:pPr>
          </w:p>
          <w:p w14:paraId="56798CE8" w14:textId="50C757AE" w:rsidR="00E10947" w:rsidRPr="00F40DE7" w:rsidRDefault="00E10947" w:rsidP="008379B1">
            <w:pPr>
              <w:ind w:left="720"/>
              <w:rPr>
                <w:sz w:val="20"/>
                <w:szCs w:val="20"/>
              </w:rPr>
            </w:pPr>
          </w:p>
          <w:p w14:paraId="0A7B964A" w14:textId="584C2C5F" w:rsidR="00E10947" w:rsidRPr="00F40DE7" w:rsidRDefault="00E10947" w:rsidP="008379B1">
            <w:pPr>
              <w:ind w:left="720"/>
              <w:rPr>
                <w:sz w:val="20"/>
                <w:szCs w:val="20"/>
              </w:rPr>
            </w:pPr>
          </w:p>
          <w:p w14:paraId="7D4F2E72" w14:textId="77777777" w:rsidR="00E10947" w:rsidRPr="00F40DE7" w:rsidRDefault="00E10947" w:rsidP="008379B1">
            <w:pPr>
              <w:ind w:left="720"/>
              <w:rPr>
                <w:sz w:val="20"/>
                <w:szCs w:val="20"/>
              </w:rPr>
            </w:pPr>
          </w:p>
          <w:p w14:paraId="6A16469F" w14:textId="71D866E1" w:rsidR="00E10947" w:rsidRPr="00F40DE7" w:rsidRDefault="00E10947" w:rsidP="008379B1">
            <w:pPr>
              <w:ind w:left="720"/>
              <w:rPr>
                <w:sz w:val="20"/>
                <w:szCs w:val="20"/>
              </w:rPr>
            </w:pPr>
          </w:p>
          <w:p w14:paraId="15EFB65C" w14:textId="5368DC46" w:rsidR="00E10947" w:rsidRPr="00F40DE7" w:rsidRDefault="00E10947" w:rsidP="008379B1">
            <w:pPr>
              <w:ind w:left="720"/>
              <w:rPr>
                <w:sz w:val="20"/>
                <w:szCs w:val="20"/>
              </w:rPr>
            </w:pPr>
          </w:p>
          <w:p w14:paraId="78D75519" w14:textId="62F1B888" w:rsidR="006C7932" w:rsidRPr="00F40DE7" w:rsidRDefault="006C7932" w:rsidP="008379B1">
            <w:pPr>
              <w:ind w:left="720"/>
              <w:rPr>
                <w:sz w:val="20"/>
                <w:szCs w:val="20"/>
              </w:rPr>
            </w:pPr>
          </w:p>
          <w:p w14:paraId="6E411C4F" w14:textId="101B0DEF" w:rsidR="006C7932" w:rsidRPr="00F40DE7" w:rsidRDefault="006C7932" w:rsidP="008379B1">
            <w:pPr>
              <w:ind w:left="720"/>
              <w:rPr>
                <w:sz w:val="20"/>
                <w:szCs w:val="20"/>
              </w:rPr>
            </w:pPr>
          </w:p>
          <w:p w14:paraId="78F238CD" w14:textId="2661E2C8" w:rsidR="006C7932" w:rsidRPr="00F40DE7" w:rsidRDefault="006C7932" w:rsidP="008379B1">
            <w:pPr>
              <w:ind w:left="720"/>
              <w:rPr>
                <w:sz w:val="20"/>
                <w:szCs w:val="20"/>
              </w:rPr>
            </w:pPr>
          </w:p>
          <w:p w14:paraId="1445E468" w14:textId="215D4B14" w:rsidR="006C7932" w:rsidRPr="00F40DE7" w:rsidRDefault="006C7932" w:rsidP="008379B1">
            <w:pPr>
              <w:ind w:left="720"/>
              <w:rPr>
                <w:sz w:val="20"/>
                <w:szCs w:val="20"/>
              </w:rPr>
            </w:pPr>
          </w:p>
          <w:p w14:paraId="13160B5F" w14:textId="6FAF81F1" w:rsidR="006C7932" w:rsidRPr="00F40DE7" w:rsidRDefault="006C7932" w:rsidP="008379B1">
            <w:pPr>
              <w:ind w:left="720"/>
              <w:rPr>
                <w:sz w:val="20"/>
                <w:szCs w:val="20"/>
              </w:rPr>
            </w:pPr>
          </w:p>
          <w:p w14:paraId="3B18DDAE" w14:textId="5A72E8E3" w:rsidR="006C7932" w:rsidRPr="00F40DE7" w:rsidRDefault="006C7932" w:rsidP="008379B1">
            <w:pPr>
              <w:ind w:left="720"/>
              <w:rPr>
                <w:sz w:val="20"/>
                <w:szCs w:val="20"/>
              </w:rPr>
            </w:pPr>
          </w:p>
          <w:p w14:paraId="055D43C1" w14:textId="1B56600F" w:rsidR="006C7932" w:rsidRPr="00F40DE7" w:rsidRDefault="006C7932" w:rsidP="008379B1">
            <w:pPr>
              <w:ind w:left="720"/>
              <w:rPr>
                <w:sz w:val="20"/>
                <w:szCs w:val="20"/>
              </w:rPr>
            </w:pPr>
          </w:p>
          <w:p w14:paraId="5BAFE9C7" w14:textId="207BA0A7" w:rsidR="006C7932" w:rsidRPr="00F40DE7" w:rsidRDefault="006C7932" w:rsidP="008379B1">
            <w:pPr>
              <w:ind w:left="720"/>
              <w:rPr>
                <w:sz w:val="20"/>
                <w:szCs w:val="20"/>
              </w:rPr>
            </w:pPr>
          </w:p>
          <w:p w14:paraId="41CEDA72" w14:textId="12F68F35" w:rsidR="006C7932" w:rsidRPr="00F40DE7" w:rsidRDefault="006C7932" w:rsidP="008379B1">
            <w:pPr>
              <w:ind w:left="720"/>
              <w:rPr>
                <w:sz w:val="20"/>
                <w:szCs w:val="20"/>
              </w:rPr>
            </w:pPr>
          </w:p>
          <w:p w14:paraId="17E0AD50" w14:textId="49C1CAFB" w:rsidR="006C7932" w:rsidRPr="00F40DE7" w:rsidRDefault="006C7932" w:rsidP="008379B1">
            <w:pPr>
              <w:ind w:left="720"/>
              <w:rPr>
                <w:sz w:val="20"/>
                <w:szCs w:val="20"/>
              </w:rPr>
            </w:pPr>
          </w:p>
          <w:p w14:paraId="4AAB58BF" w14:textId="77777777" w:rsidR="00977C2B" w:rsidRPr="00F40DE7" w:rsidRDefault="00977C2B" w:rsidP="008379B1">
            <w:pPr>
              <w:ind w:left="720"/>
              <w:rPr>
                <w:sz w:val="20"/>
                <w:szCs w:val="20"/>
              </w:rPr>
            </w:pPr>
          </w:p>
          <w:p w14:paraId="2A94EDDB" w14:textId="5059C854" w:rsidR="006C7932" w:rsidRPr="00F40DE7" w:rsidRDefault="006C7932" w:rsidP="008379B1">
            <w:pPr>
              <w:ind w:left="720"/>
              <w:rPr>
                <w:sz w:val="20"/>
                <w:szCs w:val="20"/>
              </w:rPr>
            </w:pPr>
          </w:p>
          <w:p w14:paraId="1F671775" w14:textId="77777777" w:rsidR="006C7932" w:rsidRPr="00F40DE7" w:rsidRDefault="006C7932" w:rsidP="008379B1">
            <w:pPr>
              <w:ind w:left="720"/>
              <w:rPr>
                <w:sz w:val="20"/>
                <w:szCs w:val="20"/>
              </w:rPr>
            </w:pPr>
          </w:p>
          <w:p w14:paraId="7996C082" w14:textId="67412B2F" w:rsidR="009E5889" w:rsidRPr="00F40DE7" w:rsidRDefault="009E5889" w:rsidP="008379B1">
            <w:pPr>
              <w:ind w:left="720"/>
              <w:rPr>
                <w:sz w:val="20"/>
                <w:szCs w:val="20"/>
              </w:rPr>
            </w:pPr>
          </w:p>
          <w:p w14:paraId="739EE579" w14:textId="56C9D85C" w:rsidR="009E5889" w:rsidRPr="00F40DE7" w:rsidRDefault="009E5889" w:rsidP="008379B1">
            <w:pPr>
              <w:ind w:left="720"/>
              <w:rPr>
                <w:sz w:val="20"/>
                <w:szCs w:val="20"/>
              </w:rPr>
            </w:pPr>
          </w:p>
          <w:p w14:paraId="48397406" w14:textId="505CDFDF" w:rsidR="005C22ED" w:rsidRPr="00F40DE7" w:rsidRDefault="005C22ED" w:rsidP="00590B10">
            <w:pPr>
              <w:numPr>
                <w:ilvl w:val="0"/>
                <w:numId w:val="2"/>
              </w:numPr>
              <w:rPr>
                <w:sz w:val="20"/>
                <w:szCs w:val="20"/>
              </w:rPr>
            </w:pPr>
            <w:r w:rsidRPr="00F40DE7">
              <w:rPr>
                <w:sz w:val="20"/>
                <w:szCs w:val="20"/>
              </w:rPr>
              <w:t>Arrangements in place to supervise pupils arriving/leaving on contracted transp</w:t>
            </w:r>
            <w:r w:rsidR="008379B1" w:rsidRPr="00F40DE7">
              <w:rPr>
                <w:sz w:val="20"/>
                <w:szCs w:val="20"/>
              </w:rPr>
              <w:t>ort to</w:t>
            </w:r>
            <w:r w:rsidR="00AB0D55" w:rsidRPr="00F40DE7">
              <w:rPr>
                <w:sz w:val="20"/>
                <w:szCs w:val="20"/>
              </w:rPr>
              <w:t xml:space="preserve"> </w:t>
            </w:r>
            <w:r w:rsidR="00AB1699" w:rsidRPr="00F40DE7">
              <w:rPr>
                <w:sz w:val="20"/>
                <w:szCs w:val="20"/>
              </w:rPr>
              <w:t xml:space="preserve">ensure social distancing </w:t>
            </w:r>
            <w:r w:rsidR="00AB0D55" w:rsidRPr="00F40DE7">
              <w:rPr>
                <w:sz w:val="20"/>
                <w:szCs w:val="20"/>
              </w:rPr>
              <w:t>at all times.</w:t>
            </w:r>
          </w:p>
          <w:p w14:paraId="16055677" w14:textId="0A6AEE9B" w:rsidR="006C7932" w:rsidRPr="00F40DE7" w:rsidRDefault="006C7932" w:rsidP="006C7932">
            <w:pPr>
              <w:rPr>
                <w:sz w:val="20"/>
                <w:szCs w:val="20"/>
              </w:rPr>
            </w:pPr>
          </w:p>
          <w:p w14:paraId="43505CBE" w14:textId="643D5CDC" w:rsidR="006C7932" w:rsidRPr="00F40DE7" w:rsidRDefault="006C7932" w:rsidP="006C7932">
            <w:pPr>
              <w:rPr>
                <w:sz w:val="20"/>
                <w:szCs w:val="20"/>
              </w:rPr>
            </w:pPr>
          </w:p>
          <w:p w14:paraId="21204196" w14:textId="41F8795C" w:rsidR="006C7932" w:rsidRPr="00F40DE7" w:rsidRDefault="006C7932" w:rsidP="006C7932">
            <w:pPr>
              <w:rPr>
                <w:sz w:val="20"/>
                <w:szCs w:val="20"/>
              </w:rPr>
            </w:pPr>
          </w:p>
          <w:p w14:paraId="745489F2" w14:textId="215A052C" w:rsidR="006C7932" w:rsidRPr="00F40DE7" w:rsidRDefault="006C7932" w:rsidP="006C7932">
            <w:pPr>
              <w:rPr>
                <w:sz w:val="20"/>
                <w:szCs w:val="20"/>
              </w:rPr>
            </w:pPr>
          </w:p>
          <w:p w14:paraId="15853557" w14:textId="29B14893" w:rsidR="006C7932" w:rsidRPr="00F40DE7" w:rsidRDefault="006C7932" w:rsidP="006C7932">
            <w:pPr>
              <w:rPr>
                <w:sz w:val="20"/>
                <w:szCs w:val="20"/>
              </w:rPr>
            </w:pPr>
          </w:p>
          <w:p w14:paraId="1139F6F6" w14:textId="7E69C70E" w:rsidR="006C7932" w:rsidRPr="00F40DE7" w:rsidRDefault="006C7932" w:rsidP="006C7932">
            <w:pPr>
              <w:rPr>
                <w:sz w:val="20"/>
                <w:szCs w:val="20"/>
              </w:rPr>
            </w:pPr>
          </w:p>
          <w:p w14:paraId="3B065EBF" w14:textId="51637949" w:rsidR="006C7932" w:rsidRPr="00F40DE7" w:rsidRDefault="006C7932" w:rsidP="006C7932">
            <w:pPr>
              <w:rPr>
                <w:sz w:val="20"/>
                <w:szCs w:val="20"/>
              </w:rPr>
            </w:pPr>
          </w:p>
          <w:p w14:paraId="7030C580" w14:textId="4FC9225E" w:rsidR="006C7932" w:rsidRPr="00F40DE7" w:rsidRDefault="006C7932" w:rsidP="006C7932">
            <w:pPr>
              <w:rPr>
                <w:sz w:val="20"/>
                <w:szCs w:val="20"/>
              </w:rPr>
            </w:pPr>
          </w:p>
          <w:p w14:paraId="723852C0" w14:textId="4C1C30F6" w:rsidR="006C7932" w:rsidRPr="00F40DE7" w:rsidRDefault="006C7932" w:rsidP="006C7932">
            <w:pPr>
              <w:rPr>
                <w:sz w:val="20"/>
                <w:szCs w:val="20"/>
              </w:rPr>
            </w:pPr>
          </w:p>
          <w:p w14:paraId="708F22B5" w14:textId="1C8DE340" w:rsidR="006C7932" w:rsidRPr="00F40DE7" w:rsidRDefault="006C7932" w:rsidP="006C7932">
            <w:pPr>
              <w:rPr>
                <w:sz w:val="20"/>
                <w:szCs w:val="20"/>
              </w:rPr>
            </w:pPr>
          </w:p>
          <w:p w14:paraId="0A53C0C2" w14:textId="77777777" w:rsidR="006C7932" w:rsidRPr="00F40DE7" w:rsidRDefault="006C7932" w:rsidP="006C7932">
            <w:pPr>
              <w:rPr>
                <w:sz w:val="20"/>
                <w:szCs w:val="20"/>
              </w:rPr>
            </w:pPr>
          </w:p>
          <w:p w14:paraId="5F24EC69" w14:textId="77777777" w:rsidR="008379B1" w:rsidRPr="00F40DE7" w:rsidRDefault="008379B1" w:rsidP="008379B1">
            <w:pPr>
              <w:ind w:left="720"/>
              <w:rPr>
                <w:sz w:val="20"/>
                <w:szCs w:val="20"/>
              </w:rPr>
            </w:pPr>
          </w:p>
          <w:p w14:paraId="0FD947DB" w14:textId="0FBAADC3" w:rsidR="009E5889" w:rsidRPr="00F40DE7" w:rsidRDefault="009E5889" w:rsidP="009E5889">
            <w:pPr>
              <w:pStyle w:val="ListParagraph"/>
              <w:rPr>
                <w:strike/>
                <w:color w:val="FF0000"/>
                <w:sz w:val="20"/>
                <w:szCs w:val="20"/>
              </w:rPr>
            </w:pPr>
          </w:p>
          <w:p w14:paraId="07A8C432" w14:textId="77777777" w:rsidR="009E5889" w:rsidRPr="00F40DE7" w:rsidRDefault="009E5889" w:rsidP="009E5889">
            <w:pPr>
              <w:pStyle w:val="ListParagraph"/>
              <w:rPr>
                <w:strike/>
                <w:color w:val="FF0000"/>
                <w:sz w:val="20"/>
                <w:szCs w:val="20"/>
              </w:rPr>
            </w:pPr>
          </w:p>
          <w:p w14:paraId="5B2B438C" w14:textId="65980286" w:rsidR="009E5889" w:rsidRPr="00F40DE7" w:rsidRDefault="009E5889" w:rsidP="009E5889">
            <w:pPr>
              <w:rPr>
                <w:strike/>
                <w:color w:val="FF0000"/>
                <w:sz w:val="20"/>
                <w:szCs w:val="20"/>
              </w:rPr>
            </w:pPr>
          </w:p>
          <w:p w14:paraId="13A5B509" w14:textId="77C5E033" w:rsidR="009E5889" w:rsidRPr="00F40DE7" w:rsidRDefault="009E5889" w:rsidP="009E5889">
            <w:pPr>
              <w:rPr>
                <w:strike/>
                <w:color w:val="FF0000"/>
                <w:sz w:val="20"/>
                <w:szCs w:val="20"/>
              </w:rPr>
            </w:pPr>
          </w:p>
          <w:p w14:paraId="7D36EAE0" w14:textId="7F97495B" w:rsidR="009E5889" w:rsidRPr="00F40DE7" w:rsidRDefault="009E5889" w:rsidP="009E5889">
            <w:pPr>
              <w:rPr>
                <w:strike/>
                <w:color w:val="FF0000"/>
                <w:sz w:val="20"/>
                <w:szCs w:val="20"/>
              </w:rPr>
            </w:pPr>
          </w:p>
          <w:p w14:paraId="69E615C0" w14:textId="7D613617" w:rsidR="009E5889" w:rsidRPr="00F40DE7" w:rsidRDefault="009E5889" w:rsidP="009E5889">
            <w:pPr>
              <w:rPr>
                <w:strike/>
                <w:color w:val="FF0000"/>
                <w:sz w:val="20"/>
                <w:szCs w:val="20"/>
              </w:rPr>
            </w:pPr>
          </w:p>
          <w:p w14:paraId="15650F96" w14:textId="77777777" w:rsidR="00E10947" w:rsidRPr="00F40DE7" w:rsidRDefault="00E10947" w:rsidP="009E5889">
            <w:pPr>
              <w:rPr>
                <w:strike/>
                <w:color w:val="FF0000"/>
                <w:sz w:val="20"/>
                <w:szCs w:val="20"/>
              </w:rPr>
            </w:pPr>
          </w:p>
          <w:p w14:paraId="1204ABCE" w14:textId="77777777" w:rsidR="009E5889" w:rsidRPr="00F40DE7" w:rsidRDefault="009E5889" w:rsidP="009E5889">
            <w:pPr>
              <w:rPr>
                <w:strike/>
                <w:color w:val="FF0000"/>
                <w:sz w:val="20"/>
                <w:szCs w:val="20"/>
              </w:rPr>
            </w:pPr>
          </w:p>
          <w:p w14:paraId="3DAC998E" w14:textId="77777777" w:rsidR="008379B1" w:rsidRPr="00F40DE7" w:rsidRDefault="008379B1" w:rsidP="008379B1">
            <w:pPr>
              <w:ind w:left="720"/>
              <w:rPr>
                <w:sz w:val="20"/>
                <w:szCs w:val="20"/>
              </w:rPr>
            </w:pPr>
          </w:p>
          <w:p w14:paraId="218BAE69" w14:textId="77777777" w:rsidR="005C22ED" w:rsidRPr="00F40DE7" w:rsidRDefault="005C22ED" w:rsidP="00590B10">
            <w:pPr>
              <w:numPr>
                <w:ilvl w:val="0"/>
                <w:numId w:val="2"/>
              </w:numPr>
              <w:rPr>
                <w:sz w:val="20"/>
                <w:szCs w:val="20"/>
              </w:rPr>
            </w:pPr>
            <w:r w:rsidRPr="00F40DE7">
              <w:rPr>
                <w:sz w:val="20"/>
                <w:szCs w:val="20"/>
              </w:rPr>
              <w:t>Floor markings provided to assist with social distancing.</w:t>
            </w:r>
          </w:p>
          <w:p w14:paraId="06AEB31C" w14:textId="77777777" w:rsidR="008379B1" w:rsidRPr="00F40DE7" w:rsidRDefault="008379B1" w:rsidP="008379B1">
            <w:pPr>
              <w:ind w:left="720"/>
              <w:rPr>
                <w:sz w:val="20"/>
                <w:szCs w:val="20"/>
              </w:rPr>
            </w:pPr>
          </w:p>
          <w:p w14:paraId="3B5E6E09" w14:textId="53E357C3" w:rsidR="003D0AF2" w:rsidRPr="00F40DE7" w:rsidRDefault="003D0AF2" w:rsidP="003D0AF2">
            <w:pPr>
              <w:pStyle w:val="ListParagraph"/>
              <w:rPr>
                <w:sz w:val="20"/>
                <w:szCs w:val="20"/>
              </w:rPr>
            </w:pPr>
          </w:p>
          <w:p w14:paraId="53AAC7AE" w14:textId="77777777" w:rsidR="00E10947" w:rsidRPr="00F40DE7" w:rsidRDefault="00E10947" w:rsidP="003D0AF2">
            <w:pPr>
              <w:pStyle w:val="ListParagraph"/>
              <w:rPr>
                <w:sz w:val="20"/>
                <w:szCs w:val="20"/>
              </w:rPr>
            </w:pPr>
          </w:p>
          <w:p w14:paraId="02BF063B" w14:textId="2D364ACC" w:rsidR="009E5889" w:rsidRPr="00F40DE7" w:rsidRDefault="009E5889" w:rsidP="003D0AF2">
            <w:pPr>
              <w:pStyle w:val="ListParagraph"/>
              <w:rPr>
                <w:sz w:val="20"/>
                <w:szCs w:val="20"/>
              </w:rPr>
            </w:pPr>
          </w:p>
          <w:p w14:paraId="16E04D80" w14:textId="35AA45FA" w:rsidR="006C7932" w:rsidRPr="00F40DE7" w:rsidRDefault="006C7932" w:rsidP="003D0AF2">
            <w:pPr>
              <w:pStyle w:val="ListParagraph"/>
              <w:rPr>
                <w:sz w:val="20"/>
                <w:szCs w:val="20"/>
              </w:rPr>
            </w:pPr>
          </w:p>
          <w:p w14:paraId="604B47BC" w14:textId="65C3044E" w:rsidR="006C7932" w:rsidRPr="00F40DE7" w:rsidRDefault="006C7932" w:rsidP="003D0AF2">
            <w:pPr>
              <w:pStyle w:val="ListParagraph"/>
              <w:rPr>
                <w:sz w:val="20"/>
                <w:szCs w:val="20"/>
              </w:rPr>
            </w:pPr>
          </w:p>
          <w:p w14:paraId="05891688" w14:textId="77777777" w:rsidR="006C7932" w:rsidRPr="00F40DE7" w:rsidRDefault="006C7932" w:rsidP="003D0AF2">
            <w:pPr>
              <w:pStyle w:val="ListParagraph"/>
              <w:rPr>
                <w:sz w:val="20"/>
                <w:szCs w:val="20"/>
              </w:rPr>
            </w:pPr>
          </w:p>
          <w:p w14:paraId="30B01448" w14:textId="664802B5" w:rsidR="005C22ED" w:rsidRPr="00F40DE7" w:rsidRDefault="005C22ED" w:rsidP="00590B10">
            <w:pPr>
              <w:numPr>
                <w:ilvl w:val="0"/>
                <w:numId w:val="2"/>
              </w:numPr>
              <w:rPr>
                <w:sz w:val="20"/>
                <w:szCs w:val="20"/>
              </w:rPr>
            </w:pPr>
            <w:r w:rsidRPr="00F40DE7">
              <w:rPr>
                <w:sz w:val="20"/>
                <w:szCs w:val="20"/>
              </w:rPr>
              <w:t>Additional entrances used to reduce gatherings at peak times</w:t>
            </w:r>
            <w:r w:rsidR="0097788C" w:rsidRPr="00F40DE7">
              <w:rPr>
                <w:sz w:val="20"/>
                <w:szCs w:val="20"/>
              </w:rPr>
              <w:t xml:space="preserve"> where possible.</w:t>
            </w:r>
          </w:p>
          <w:p w14:paraId="6E06CCCB" w14:textId="13046DDD" w:rsidR="008379B1" w:rsidRPr="00F40DE7" w:rsidRDefault="008379B1" w:rsidP="008379B1">
            <w:pPr>
              <w:ind w:left="720"/>
              <w:rPr>
                <w:sz w:val="20"/>
                <w:szCs w:val="20"/>
              </w:rPr>
            </w:pPr>
          </w:p>
          <w:p w14:paraId="2BF76418" w14:textId="411EA90A" w:rsidR="009E5889" w:rsidRPr="00F40DE7" w:rsidRDefault="009E5889" w:rsidP="008379B1">
            <w:pPr>
              <w:ind w:left="720"/>
              <w:rPr>
                <w:sz w:val="20"/>
                <w:szCs w:val="20"/>
              </w:rPr>
            </w:pPr>
          </w:p>
          <w:p w14:paraId="5047B315" w14:textId="38F5A484" w:rsidR="009E5889" w:rsidRPr="00F40DE7" w:rsidRDefault="009E5889" w:rsidP="008379B1">
            <w:pPr>
              <w:ind w:left="720"/>
              <w:rPr>
                <w:sz w:val="20"/>
                <w:szCs w:val="20"/>
              </w:rPr>
            </w:pPr>
          </w:p>
          <w:p w14:paraId="42B52BFA" w14:textId="0FF7F05C" w:rsidR="009E5889" w:rsidRPr="00F40DE7" w:rsidRDefault="009E5889" w:rsidP="008379B1">
            <w:pPr>
              <w:ind w:left="720"/>
              <w:rPr>
                <w:sz w:val="20"/>
                <w:szCs w:val="20"/>
              </w:rPr>
            </w:pPr>
          </w:p>
          <w:p w14:paraId="35CCA6FB" w14:textId="26AE373D" w:rsidR="009E5889" w:rsidRPr="00F40DE7" w:rsidRDefault="009E5889" w:rsidP="008379B1">
            <w:pPr>
              <w:ind w:left="720"/>
              <w:rPr>
                <w:sz w:val="20"/>
                <w:szCs w:val="20"/>
              </w:rPr>
            </w:pPr>
          </w:p>
          <w:p w14:paraId="0489D44A" w14:textId="56882425" w:rsidR="009E5889" w:rsidRPr="00F40DE7" w:rsidRDefault="009E5889" w:rsidP="008379B1">
            <w:pPr>
              <w:ind w:left="720"/>
              <w:rPr>
                <w:sz w:val="20"/>
                <w:szCs w:val="20"/>
              </w:rPr>
            </w:pPr>
          </w:p>
          <w:p w14:paraId="3FDF8E7C" w14:textId="58383E68" w:rsidR="009E5889" w:rsidRPr="00F40DE7" w:rsidRDefault="009E5889" w:rsidP="008379B1">
            <w:pPr>
              <w:ind w:left="720"/>
              <w:rPr>
                <w:sz w:val="20"/>
                <w:szCs w:val="20"/>
              </w:rPr>
            </w:pPr>
          </w:p>
          <w:p w14:paraId="00BEF2B4" w14:textId="3AA592E2" w:rsidR="009E5889" w:rsidRPr="00F40DE7" w:rsidRDefault="009E5889" w:rsidP="008379B1">
            <w:pPr>
              <w:ind w:left="720"/>
              <w:rPr>
                <w:sz w:val="20"/>
                <w:szCs w:val="20"/>
              </w:rPr>
            </w:pPr>
          </w:p>
          <w:p w14:paraId="7D00C635" w14:textId="6E178414" w:rsidR="009E5889" w:rsidRPr="00F40DE7" w:rsidRDefault="009E5889" w:rsidP="008379B1">
            <w:pPr>
              <w:ind w:left="720"/>
              <w:rPr>
                <w:sz w:val="20"/>
                <w:szCs w:val="20"/>
              </w:rPr>
            </w:pPr>
          </w:p>
          <w:p w14:paraId="1732E456" w14:textId="6494E20E" w:rsidR="00E10947" w:rsidRPr="00F40DE7" w:rsidRDefault="00E10947" w:rsidP="008379B1">
            <w:pPr>
              <w:ind w:left="720"/>
              <w:rPr>
                <w:sz w:val="20"/>
                <w:szCs w:val="20"/>
              </w:rPr>
            </w:pPr>
          </w:p>
          <w:p w14:paraId="3EB11F5C" w14:textId="7442519C" w:rsidR="00E10947" w:rsidRPr="00F40DE7" w:rsidRDefault="00E10947" w:rsidP="008379B1">
            <w:pPr>
              <w:ind w:left="720"/>
              <w:rPr>
                <w:sz w:val="20"/>
                <w:szCs w:val="20"/>
              </w:rPr>
            </w:pPr>
          </w:p>
          <w:p w14:paraId="0DFE52D7" w14:textId="55EDC79B" w:rsidR="009E5889" w:rsidRPr="00F40DE7" w:rsidRDefault="009E5889" w:rsidP="008379B1">
            <w:pPr>
              <w:ind w:left="720"/>
              <w:rPr>
                <w:sz w:val="20"/>
                <w:szCs w:val="20"/>
              </w:rPr>
            </w:pPr>
          </w:p>
          <w:p w14:paraId="15EB8242" w14:textId="3166CEA3" w:rsidR="005C22ED" w:rsidRPr="00F40DE7" w:rsidRDefault="005C22ED" w:rsidP="00590B10">
            <w:pPr>
              <w:numPr>
                <w:ilvl w:val="0"/>
                <w:numId w:val="2"/>
              </w:numPr>
              <w:rPr>
                <w:sz w:val="20"/>
                <w:szCs w:val="20"/>
              </w:rPr>
            </w:pPr>
            <w:r w:rsidRPr="00F40DE7">
              <w:rPr>
                <w:sz w:val="20"/>
                <w:szCs w:val="20"/>
              </w:rPr>
              <w:t>Parents / carers instructed not to attend school if symptomatic</w:t>
            </w:r>
          </w:p>
          <w:p w14:paraId="50120B38" w14:textId="42376D18" w:rsidR="009E5889" w:rsidRPr="00F40DE7" w:rsidRDefault="009E5889" w:rsidP="009E5889">
            <w:pPr>
              <w:rPr>
                <w:sz w:val="20"/>
                <w:szCs w:val="20"/>
              </w:rPr>
            </w:pPr>
          </w:p>
          <w:p w14:paraId="63610124" w14:textId="62DEB79D" w:rsidR="009E5889" w:rsidRPr="00F40DE7" w:rsidRDefault="009E5889" w:rsidP="009E5889">
            <w:pPr>
              <w:rPr>
                <w:sz w:val="20"/>
                <w:szCs w:val="20"/>
              </w:rPr>
            </w:pPr>
          </w:p>
          <w:p w14:paraId="1536F1E8" w14:textId="155A85E6" w:rsidR="009E5889" w:rsidRPr="00F40DE7" w:rsidRDefault="009E5889" w:rsidP="009E5889">
            <w:pPr>
              <w:rPr>
                <w:sz w:val="20"/>
                <w:szCs w:val="20"/>
              </w:rPr>
            </w:pPr>
          </w:p>
          <w:p w14:paraId="4CCF9129" w14:textId="6AA3EA2E" w:rsidR="009E5889" w:rsidRPr="00F40DE7" w:rsidRDefault="009E5889" w:rsidP="009E5889">
            <w:pPr>
              <w:rPr>
                <w:sz w:val="20"/>
                <w:szCs w:val="20"/>
              </w:rPr>
            </w:pPr>
          </w:p>
          <w:p w14:paraId="2D5BCD5D" w14:textId="77777777" w:rsidR="00E10947" w:rsidRPr="00F40DE7" w:rsidRDefault="00E10947" w:rsidP="009E5889">
            <w:pPr>
              <w:rPr>
                <w:sz w:val="20"/>
                <w:szCs w:val="20"/>
              </w:rPr>
            </w:pPr>
          </w:p>
          <w:p w14:paraId="3F174ABB" w14:textId="77777777" w:rsidR="00E10947" w:rsidRPr="00F40DE7" w:rsidRDefault="00E10947" w:rsidP="00B344E2">
            <w:pPr>
              <w:ind w:left="720"/>
              <w:rPr>
                <w:sz w:val="20"/>
                <w:szCs w:val="20"/>
              </w:rPr>
            </w:pPr>
          </w:p>
          <w:p w14:paraId="65ACB2A0" w14:textId="788D820F" w:rsidR="00B344E2" w:rsidRPr="00F40DE7" w:rsidRDefault="00DB405E" w:rsidP="00B778E6">
            <w:pPr>
              <w:numPr>
                <w:ilvl w:val="0"/>
                <w:numId w:val="2"/>
              </w:numPr>
              <w:rPr>
                <w:sz w:val="20"/>
                <w:szCs w:val="20"/>
              </w:rPr>
            </w:pPr>
            <w:r w:rsidRPr="00F40DE7">
              <w:rPr>
                <w:sz w:val="20"/>
                <w:szCs w:val="20"/>
              </w:rPr>
              <w:t xml:space="preserve">Pupils and staff to use facial coverings whilst utilising the driveway and communal areas of the school. </w:t>
            </w:r>
          </w:p>
          <w:p w14:paraId="3F2B89E5" w14:textId="641EC9CF" w:rsidR="00DB405E" w:rsidRPr="00F40DE7" w:rsidRDefault="00DB405E" w:rsidP="00DB405E">
            <w:pPr>
              <w:rPr>
                <w:sz w:val="20"/>
                <w:szCs w:val="20"/>
              </w:rPr>
            </w:pPr>
          </w:p>
          <w:p w14:paraId="0C30EFFE" w14:textId="7278F91F" w:rsidR="00DB405E" w:rsidRPr="00F40DE7" w:rsidRDefault="00DB405E" w:rsidP="00DB405E">
            <w:pPr>
              <w:rPr>
                <w:sz w:val="20"/>
                <w:szCs w:val="20"/>
              </w:rPr>
            </w:pPr>
          </w:p>
          <w:p w14:paraId="25F9FD8B" w14:textId="355226E7" w:rsidR="006C7932" w:rsidRPr="00F40DE7" w:rsidRDefault="006C7932" w:rsidP="00DB405E">
            <w:pPr>
              <w:rPr>
                <w:sz w:val="20"/>
                <w:szCs w:val="20"/>
              </w:rPr>
            </w:pPr>
          </w:p>
          <w:p w14:paraId="2BAB37AC" w14:textId="438BAF1F" w:rsidR="006C7932" w:rsidRPr="00F40DE7" w:rsidRDefault="006C7932" w:rsidP="00DB405E">
            <w:pPr>
              <w:rPr>
                <w:sz w:val="20"/>
                <w:szCs w:val="20"/>
              </w:rPr>
            </w:pPr>
          </w:p>
          <w:p w14:paraId="60CA1A1E" w14:textId="77777777" w:rsidR="006C7932" w:rsidRDefault="006C7932" w:rsidP="00DB405E">
            <w:pPr>
              <w:rPr>
                <w:sz w:val="20"/>
                <w:szCs w:val="20"/>
              </w:rPr>
            </w:pPr>
          </w:p>
          <w:p w14:paraId="581964F4" w14:textId="77777777" w:rsidR="008C1386" w:rsidRDefault="008C1386" w:rsidP="00DB405E">
            <w:pPr>
              <w:rPr>
                <w:sz w:val="20"/>
                <w:szCs w:val="20"/>
              </w:rPr>
            </w:pPr>
          </w:p>
          <w:p w14:paraId="6142B93C" w14:textId="77777777" w:rsidR="008C1386" w:rsidRDefault="008C1386" w:rsidP="00DB405E">
            <w:pPr>
              <w:rPr>
                <w:sz w:val="20"/>
                <w:szCs w:val="20"/>
              </w:rPr>
            </w:pPr>
          </w:p>
          <w:p w14:paraId="57C90F68" w14:textId="77777777" w:rsidR="008C1386" w:rsidRDefault="008C1386" w:rsidP="00DB405E">
            <w:pPr>
              <w:rPr>
                <w:sz w:val="20"/>
                <w:szCs w:val="20"/>
              </w:rPr>
            </w:pPr>
          </w:p>
          <w:p w14:paraId="5760F61A" w14:textId="77777777" w:rsidR="008C1386" w:rsidRDefault="008C1386" w:rsidP="00DB405E">
            <w:pPr>
              <w:rPr>
                <w:sz w:val="20"/>
                <w:szCs w:val="20"/>
              </w:rPr>
            </w:pPr>
          </w:p>
          <w:p w14:paraId="3DCE1DCF" w14:textId="77777777" w:rsidR="008C1386" w:rsidRDefault="008C1386" w:rsidP="00DB405E">
            <w:pPr>
              <w:rPr>
                <w:sz w:val="20"/>
                <w:szCs w:val="20"/>
              </w:rPr>
            </w:pPr>
          </w:p>
          <w:p w14:paraId="275A6A4A" w14:textId="77777777" w:rsidR="008C1386" w:rsidRDefault="008C1386" w:rsidP="00DB405E">
            <w:pPr>
              <w:rPr>
                <w:sz w:val="20"/>
                <w:szCs w:val="20"/>
              </w:rPr>
            </w:pPr>
          </w:p>
          <w:p w14:paraId="52AC556D" w14:textId="77777777" w:rsidR="008C1386" w:rsidRDefault="008C1386" w:rsidP="00DB405E">
            <w:pPr>
              <w:rPr>
                <w:sz w:val="20"/>
                <w:szCs w:val="20"/>
              </w:rPr>
            </w:pPr>
          </w:p>
          <w:p w14:paraId="38560772" w14:textId="77777777" w:rsidR="008C1386" w:rsidRDefault="008C1386" w:rsidP="00DB405E">
            <w:pPr>
              <w:rPr>
                <w:sz w:val="20"/>
                <w:szCs w:val="20"/>
              </w:rPr>
            </w:pPr>
          </w:p>
          <w:p w14:paraId="1DC342D4" w14:textId="5AF1A54F" w:rsidR="00DB405E" w:rsidRDefault="00DB405E" w:rsidP="00DB405E">
            <w:pPr>
              <w:rPr>
                <w:sz w:val="20"/>
                <w:szCs w:val="20"/>
              </w:rPr>
            </w:pPr>
          </w:p>
          <w:p w14:paraId="44E19522" w14:textId="77777777" w:rsidR="008C1386" w:rsidRDefault="008C1386" w:rsidP="00DB405E">
            <w:pPr>
              <w:rPr>
                <w:sz w:val="20"/>
                <w:szCs w:val="20"/>
              </w:rPr>
            </w:pPr>
          </w:p>
          <w:p w14:paraId="46D7EA86" w14:textId="77777777" w:rsidR="008C1386" w:rsidRDefault="008C1386" w:rsidP="00DB405E">
            <w:pPr>
              <w:rPr>
                <w:sz w:val="20"/>
                <w:szCs w:val="20"/>
              </w:rPr>
            </w:pPr>
          </w:p>
          <w:p w14:paraId="644CE92D" w14:textId="77777777" w:rsidR="008C1386" w:rsidRDefault="008C1386" w:rsidP="00DB405E">
            <w:pPr>
              <w:rPr>
                <w:sz w:val="20"/>
                <w:szCs w:val="20"/>
              </w:rPr>
            </w:pPr>
          </w:p>
          <w:p w14:paraId="759A3CA9" w14:textId="77777777" w:rsidR="008C1386" w:rsidRDefault="008C1386" w:rsidP="00DB405E">
            <w:pPr>
              <w:rPr>
                <w:sz w:val="20"/>
                <w:szCs w:val="20"/>
              </w:rPr>
            </w:pPr>
          </w:p>
          <w:p w14:paraId="39160D04" w14:textId="77777777" w:rsidR="008C1386" w:rsidRDefault="008C1386" w:rsidP="00DB405E">
            <w:pPr>
              <w:rPr>
                <w:sz w:val="20"/>
                <w:szCs w:val="20"/>
              </w:rPr>
            </w:pPr>
          </w:p>
          <w:p w14:paraId="1DFE2267" w14:textId="77777777" w:rsidR="008C1386" w:rsidRDefault="008C1386" w:rsidP="00DB405E">
            <w:pPr>
              <w:rPr>
                <w:sz w:val="20"/>
                <w:szCs w:val="20"/>
              </w:rPr>
            </w:pPr>
          </w:p>
          <w:p w14:paraId="397A9BFD" w14:textId="77777777" w:rsidR="008C1386" w:rsidRPr="00F40DE7" w:rsidRDefault="008C1386" w:rsidP="00DB405E">
            <w:pPr>
              <w:rPr>
                <w:sz w:val="20"/>
                <w:szCs w:val="20"/>
              </w:rPr>
            </w:pPr>
          </w:p>
          <w:p w14:paraId="035FB6AC" w14:textId="77777777" w:rsidR="00DB405E" w:rsidRPr="00F40DE7" w:rsidRDefault="00DB405E" w:rsidP="00DB405E">
            <w:pPr>
              <w:rPr>
                <w:sz w:val="20"/>
                <w:szCs w:val="20"/>
              </w:rPr>
            </w:pPr>
          </w:p>
          <w:p w14:paraId="7857DFC6" w14:textId="77777777" w:rsidR="005C22ED" w:rsidRPr="00F40DE7" w:rsidRDefault="005C22ED" w:rsidP="00590B10">
            <w:pPr>
              <w:numPr>
                <w:ilvl w:val="0"/>
                <w:numId w:val="2"/>
              </w:numPr>
              <w:rPr>
                <w:sz w:val="20"/>
                <w:szCs w:val="20"/>
              </w:rPr>
            </w:pPr>
            <w:r w:rsidRPr="00F40DE7">
              <w:rPr>
                <w:sz w:val="20"/>
                <w:szCs w:val="20"/>
              </w:rPr>
              <w:t>Handwashing/hand sanitiser available at all entrances.</w:t>
            </w:r>
          </w:p>
          <w:p w14:paraId="5E30B8DF" w14:textId="77777777" w:rsidR="00B402E5" w:rsidRPr="00F40DE7" w:rsidRDefault="00B402E5" w:rsidP="00B402E5">
            <w:pPr>
              <w:rPr>
                <w:sz w:val="20"/>
                <w:szCs w:val="20"/>
              </w:rPr>
            </w:pPr>
          </w:p>
          <w:p w14:paraId="232992ED" w14:textId="77777777" w:rsidR="00B402E5" w:rsidRPr="00F40DE7" w:rsidRDefault="00B402E5" w:rsidP="00B402E5">
            <w:pPr>
              <w:pStyle w:val="Default"/>
              <w:rPr>
                <w:color w:val="auto"/>
                <w:sz w:val="20"/>
                <w:szCs w:val="20"/>
              </w:rPr>
            </w:pPr>
          </w:p>
          <w:p w14:paraId="0CF6579B" w14:textId="77777777" w:rsidR="00B402E5" w:rsidRPr="00F40DE7" w:rsidRDefault="00B402E5" w:rsidP="00B402E5">
            <w:pPr>
              <w:pStyle w:val="Default"/>
              <w:numPr>
                <w:ilvl w:val="0"/>
                <w:numId w:val="39"/>
              </w:numPr>
              <w:rPr>
                <w:sz w:val="20"/>
                <w:szCs w:val="20"/>
              </w:rPr>
            </w:pPr>
            <w:r w:rsidRPr="00F40DE7">
              <w:rPr>
                <w:sz w:val="20"/>
                <w:szCs w:val="20"/>
              </w:rPr>
              <w:t xml:space="preserve">Arrangements in place to identify possible contacts on home to school transport provision for Track and Trace purposes. </w:t>
            </w:r>
          </w:p>
          <w:p w14:paraId="14BD713F" w14:textId="77777777" w:rsidR="00B402E5" w:rsidRPr="00F40DE7" w:rsidRDefault="00B402E5" w:rsidP="00B402E5">
            <w:pPr>
              <w:pStyle w:val="ListParagraph"/>
              <w:rPr>
                <w:sz w:val="20"/>
                <w:szCs w:val="20"/>
              </w:rPr>
            </w:pPr>
          </w:p>
        </w:tc>
        <w:tc>
          <w:tcPr>
            <w:tcW w:w="2976" w:type="dxa"/>
          </w:tcPr>
          <w:p w14:paraId="72EE16E9" w14:textId="0CC40D93" w:rsidR="00AB1699" w:rsidRPr="00F40DE7" w:rsidRDefault="00F36329" w:rsidP="00850006">
            <w:pPr>
              <w:pStyle w:val="ListParagraph"/>
              <w:numPr>
                <w:ilvl w:val="0"/>
                <w:numId w:val="2"/>
              </w:numPr>
              <w:rPr>
                <w:sz w:val="20"/>
                <w:szCs w:val="20"/>
              </w:rPr>
            </w:pPr>
            <w:r w:rsidRPr="00F40DE7">
              <w:rPr>
                <w:rFonts w:eastAsia="Century Gothic"/>
                <w:sz w:val="20"/>
                <w:szCs w:val="20"/>
              </w:rPr>
              <w:lastRenderedPageBreak/>
              <w:t xml:space="preserve">Pupils and parents advised that </w:t>
            </w:r>
            <w:r w:rsidR="00AB1699" w:rsidRPr="00F40DE7">
              <w:rPr>
                <w:rFonts w:eastAsia="Century Gothic"/>
                <w:sz w:val="20"/>
                <w:szCs w:val="20"/>
              </w:rPr>
              <w:t>wherever possible pupils should walk or cycle safely to school, adhering to social distancing. When using local transport all WG and transport company guidance should be followed and pupils should always follow instructions from transport staff.</w:t>
            </w:r>
          </w:p>
          <w:p w14:paraId="58497D78" w14:textId="77777777" w:rsidR="00E10947" w:rsidRPr="00F40DE7" w:rsidRDefault="00E10947" w:rsidP="00E10947">
            <w:pPr>
              <w:pStyle w:val="ListParagraph"/>
              <w:rPr>
                <w:sz w:val="20"/>
                <w:szCs w:val="20"/>
              </w:rPr>
            </w:pPr>
          </w:p>
          <w:p w14:paraId="1FF39A8D" w14:textId="4AFF63C7" w:rsidR="005049CC" w:rsidRPr="00F40DE7" w:rsidRDefault="005049CC" w:rsidP="00850006">
            <w:pPr>
              <w:pStyle w:val="ListParagraph"/>
              <w:numPr>
                <w:ilvl w:val="0"/>
                <w:numId w:val="2"/>
              </w:numPr>
              <w:rPr>
                <w:sz w:val="20"/>
                <w:szCs w:val="20"/>
              </w:rPr>
            </w:pPr>
            <w:r w:rsidRPr="00F40DE7">
              <w:rPr>
                <w:rFonts w:eastAsia="Century Gothic"/>
                <w:sz w:val="20"/>
                <w:szCs w:val="20"/>
              </w:rPr>
              <w:t>Parents to be advised they must not get out of their cars whilst on site.</w:t>
            </w:r>
          </w:p>
          <w:p w14:paraId="157531E0" w14:textId="77777777" w:rsidR="00E10947" w:rsidRPr="00F40DE7" w:rsidRDefault="00E10947" w:rsidP="00E10947">
            <w:pPr>
              <w:pStyle w:val="ListParagraph"/>
              <w:rPr>
                <w:sz w:val="20"/>
                <w:szCs w:val="20"/>
              </w:rPr>
            </w:pPr>
          </w:p>
          <w:p w14:paraId="31C4F625" w14:textId="52675326" w:rsidR="003A53C7" w:rsidRPr="00F40DE7" w:rsidRDefault="00F36329" w:rsidP="00850006">
            <w:pPr>
              <w:pStyle w:val="ListParagraph"/>
              <w:numPr>
                <w:ilvl w:val="0"/>
                <w:numId w:val="2"/>
              </w:numPr>
              <w:rPr>
                <w:sz w:val="20"/>
                <w:szCs w:val="20"/>
              </w:rPr>
            </w:pPr>
            <w:r w:rsidRPr="00F40DE7">
              <w:rPr>
                <w:sz w:val="20"/>
                <w:szCs w:val="20"/>
              </w:rPr>
              <w:t>Pupils to wear a facial covering whilst using</w:t>
            </w:r>
            <w:r w:rsidR="3CF4D311" w:rsidRPr="00F40DE7">
              <w:rPr>
                <w:sz w:val="20"/>
                <w:szCs w:val="20"/>
              </w:rPr>
              <w:t xml:space="preserve"> contracted school transport and school </w:t>
            </w:r>
            <w:r w:rsidR="3CF4D311" w:rsidRPr="00F40DE7">
              <w:rPr>
                <w:sz w:val="20"/>
                <w:szCs w:val="20"/>
              </w:rPr>
              <w:lastRenderedPageBreak/>
              <w:t>minibuses, they are to</w:t>
            </w:r>
            <w:r w:rsidR="00B46488" w:rsidRPr="00F40DE7">
              <w:rPr>
                <w:sz w:val="20"/>
                <w:szCs w:val="20"/>
              </w:rPr>
              <w:t xml:space="preserve"> use sanitiser on exit (avoid touching face)</w:t>
            </w:r>
            <w:r w:rsidRPr="00F40DE7">
              <w:rPr>
                <w:sz w:val="20"/>
                <w:szCs w:val="20"/>
              </w:rPr>
              <w:t>.</w:t>
            </w:r>
            <w:r w:rsidR="00E10947" w:rsidRPr="00F40DE7">
              <w:rPr>
                <w:sz w:val="20"/>
                <w:szCs w:val="20"/>
              </w:rPr>
              <w:t xml:space="preserve"> Pupils to use facial covering whilst using the driveway to the school building.</w:t>
            </w:r>
          </w:p>
          <w:p w14:paraId="4DFC6093" w14:textId="77777777" w:rsidR="00BB4D73" w:rsidRPr="00F40DE7" w:rsidRDefault="00BB4D73" w:rsidP="00BB4D73">
            <w:pPr>
              <w:pStyle w:val="ListParagraph"/>
              <w:rPr>
                <w:sz w:val="20"/>
                <w:szCs w:val="20"/>
              </w:rPr>
            </w:pPr>
          </w:p>
          <w:p w14:paraId="76524A61" w14:textId="1A57FE82" w:rsidR="00BB4D73" w:rsidRPr="00F40DE7" w:rsidRDefault="00500102" w:rsidP="00850006">
            <w:pPr>
              <w:pStyle w:val="ListParagraph"/>
              <w:numPr>
                <w:ilvl w:val="0"/>
                <w:numId w:val="2"/>
              </w:numPr>
              <w:rPr>
                <w:sz w:val="20"/>
                <w:szCs w:val="20"/>
              </w:rPr>
            </w:pPr>
            <w:r w:rsidRPr="00F40DE7">
              <w:rPr>
                <w:sz w:val="20"/>
                <w:szCs w:val="20"/>
              </w:rPr>
              <w:t xml:space="preserve">Students </w:t>
            </w:r>
            <w:r w:rsidR="0000237C" w:rsidRPr="00F40DE7">
              <w:rPr>
                <w:sz w:val="20"/>
                <w:szCs w:val="20"/>
              </w:rPr>
              <w:t xml:space="preserve">using </w:t>
            </w:r>
            <w:r w:rsidR="002B5B57" w:rsidRPr="00F40DE7">
              <w:rPr>
                <w:sz w:val="20"/>
                <w:szCs w:val="20"/>
              </w:rPr>
              <w:t>6</w:t>
            </w:r>
            <w:r w:rsidR="002B5B57" w:rsidRPr="00F40DE7">
              <w:rPr>
                <w:sz w:val="20"/>
                <w:szCs w:val="20"/>
                <w:vertAlign w:val="superscript"/>
              </w:rPr>
              <w:t>th</w:t>
            </w:r>
            <w:r w:rsidR="002B5B57" w:rsidRPr="00F40DE7">
              <w:rPr>
                <w:sz w:val="20"/>
                <w:szCs w:val="20"/>
              </w:rPr>
              <w:t xml:space="preserve"> form </w:t>
            </w:r>
            <w:proofErr w:type="spellStart"/>
            <w:r w:rsidR="002B5B57" w:rsidRPr="00F40DE7">
              <w:rPr>
                <w:sz w:val="20"/>
                <w:szCs w:val="20"/>
              </w:rPr>
              <w:t>Porth</w:t>
            </w:r>
            <w:proofErr w:type="spellEnd"/>
            <w:r w:rsidR="002B5B57" w:rsidRPr="00F40DE7">
              <w:rPr>
                <w:sz w:val="20"/>
                <w:szCs w:val="20"/>
              </w:rPr>
              <w:t xml:space="preserve"> bus and consortium bus </w:t>
            </w:r>
            <w:r w:rsidR="0000237C" w:rsidRPr="00F40DE7">
              <w:rPr>
                <w:sz w:val="20"/>
                <w:szCs w:val="20"/>
              </w:rPr>
              <w:t>should wear face coverings on the bus and should sanitise on exit.</w:t>
            </w:r>
          </w:p>
          <w:p w14:paraId="233F3D99" w14:textId="77777777" w:rsidR="00977C2B" w:rsidRPr="00F40DE7" w:rsidRDefault="00977C2B" w:rsidP="00977C2B">
            <w:pPr>
              <w:pStyle w:val="ListParagraph"/>
              <w:rPr>
                <w:sz w:val="20"/>
                <w:szCs w:val="20"/>
              </w:rPr>
            </w:pPr>
          </w:p>
          <w:p w14:paraId="259D6BD9" w14:textId="1E630DF7" w:rsidR="00977C2B" w:rsidRPr="00F40DE7" w:rsidRDefault="00977C2B" w:rsidP="00850006">
            <w:pPr>
              <w:pStyle w:val="ListParagraph"/>
              <w:numPr>
                <w:ilvl w:val="0"/>
                <w:numId w:val="2"/>
              </w:numPr>
              <w:rPr>
                <w:sz w:val="20"/>
                <w:szCs w:val="20"/>
              </w:rPr>
            </w:pPr>
            <w:r w:rsidRPr="00F40DE7">
              <w:rPr>
                <w:sz w:val="20"/>
                <w:szCs w:val="20"/>
              </w:rPr>
              <w:t>Bus to be cleaned between journeys by the driver</w:t>
            </w:r>
          </w:p>
          <w:p w14:paraId="2576E021" w14:textId="77777777" w:rsidR="00E10947" w:rsidRPr="00F40DE7" w:rsidRDefault="00E10947" w:rsidP="00E10947">
            <w:pPr>
              <w:pStyle w:val="ListParagraph"/>
              <w:rPr>
                <w:sz w:val="20"/>
                <w:szCs w:val="20"/>
              </w:rPr>
            </w:pPr>
          </w:p>
          <w:p w14:paraId="6C23BB56" w14:textId="10511136" w:rsidR="00202282" w:rsidRPr="00F40DE7" w:rsidRDefault="007B7266" w:rsidP="00441369">
            <w:pPr>
              <w:pStyle w:val="ListParagraph"/>
              <w:numPr>
                <w:ilvl w:val="0"/>
                <w:numId w:val="2"/>
              </w:numPr>
              <w:rPr>
                <w:sz w:val="20"/>
                <w:szCs w:val="20"/>
              </w:rPr>
            </w:pPr>
            <w:r w:rsidRPr="00F40DE7">
              <w:rPr>
                <w:sz w:val="20"/>
                <w:szCs w:val="20"/>
              </w:rPr>
              <w:t xml:space="preserve">The school </w:t>
            </w:r>
            <w:r w:rsidR="008379B1" w:rsidRPr="00F40DE7">
              <w:rPr>
                <w:sz w:val="20"/>
                <w:szCs w:val="20"/>
              </w:rPr>
              <w:t>Transport plan</w:t>
            </w:r>
            <w:r w:rsidRPr="00F40DE7">
              <w:rPr>
                <w:sz w:val="20"/>
                <w:szCs w:val="20"/>
              </w:rPr>
              <w:t xml:space="preserve"> will return to its original format where 2 lanes will be opened</w:t>
            </w:r>
            <w:r w:rsidR="00AB0D55" w:rsidRPr="00F40DE7">
              <w:rPr>
                <w:sz w:val="20"/>
                <w:szCs w:val="20"/>
              </w:rPr>
              <w:t xml:space="preserve"> at the entrance of the </w:t>
            </w:r>
            <w:r w:rsidR="008F3115" w:rsidRPr="00F40DE7">
              <w:rPr>
                <w:sz w:val="20"/>
                <w:szCs w:val="20"/>
              </w:rPr>
              <w:t>site. This</w:t>
            </w:r>
            <w:r w:rsidR="00AB0D55" w:rsidRPr="00F40DE7">
              <w:rPr>
                <w:sz w:val="20"/>
                <w:szCs w:val="20"/>
              </w:rPr>
              <w:t xml:space="preserve"> will</w:t>
            </w:r>
            <w:r w:rsidRPr="00F40DE7">
              <w:rPr>
                <w:sz w:val="20"/>
                <w:szCs w:val="20"/>
              </w:rPr>
              <w:t xml:space="preserve"> allow</w:t>
            </w:r>
            <w:r w:rsidR="00AB0D55" w:rsidRPr="00F40DE7">
              <w:rPr>
                <w:sz w:val="20"/>
                <w:szCs w:val="20"/>
              </w:rPr>
              <w:t xml:space="preserve"> for</w:t>
            </w:r>
            <w:r w:rsidRPr="00F40DE7">
              <w:rPr>
                <w:sz w:val="20"/>
                <w:szCs w:val="20"/>
              </w:rPr>
              <w:t xml:space="preserve"> more vehicles</w:t>
            </w:r>
            <w:r w:rsidR="00AB0D55" w:rsidRPr="00F40DE7">
              <w:rPr>
                <w:sz w:val="20"/>
                <w:szCs w:val="20"/>
              </w:rPr>
              <w:t xml:space="preserve"> to access the site</w:t>
            </w:r>
            <w:r w:rsidR="008F3115" w:rsidRPr="00F40DE7">
              <w:rPr>
                <w:sz w:val="20"/>
                <w:szCs w:val="20"/>
              </w:rPr>
              <w:t>,</w:t>
            </w:r>
            <w:r w:rsidR="00202282" w:rsidRPr="00F40DE7">
              <w:rPr>
                <w:sz w:val="20"/>
                <w:szCs w:val="20"/>
              </w:rPr>
              <w:t xml:space="preserve"> Estates Staff to control.</w:t>
            </w:r>
          </w:p>
          <w:p w14:paraId="29D66C52" w14:textId="77777777" w:rsidR="00E10947" w:rsidRPr="00F40DE7" w:rsidRDefault="00E10947" w:rsidP="00E10947">
            <w:pPr>
              <w:pStyle w:val="ListParagraph"/>
              <w:rPr>
                <w:sz w:val="20"/>
                <w:szCs w:val="20"/>
              </w:rPr>
            </w:pPr>
          </w:p>
          <w:p w14:paraId="110DF5C6" w14:textId="0180766E" w:rsidR="00E10947" w:rsidRPr="00F40DE7" w:rsidRDefault="00E10947" w:rsidP="00441369">
            <w:pPr>
              <w:pStyle w:val="ListParagraph"/>
              <w:numPr>
                <w:ilvl w:val="0"/>
                <w:numId w:val="2"/>
              </w:numPr>
              <w:rPr>
                <w:sz w:val="20"/>
                <w:szCs w:val="20"/>
              </w:rPr>
            </w:pPr>
            <w:r w:rsidRPr="00F40DE7">
              <w:rPr>
                <w:sz w:val="20"/>
                <w:szCs w:val="20"/>
              </w:rPr>
              <w:t>Drop and pick up for pupils with additional needs remain unchanged and parents/carers who need to assist young people to exit or enter their taxi/car are permitted to do so.</w:t>
            </w:r>
          </w:p>
          <w:p w14:paraId="51C3BE3B" w14:textId="77777777" w:rsidR="00E10947" w:rsidRPr="00F40DE7" w:rsidRDefault="00E10947" w:rsidP="00E10947">
            <w:pPr>
              <w:pStyle w:val="ListParagraph"/>
              <w:rPr>
                <w:sz w:val="20"/>
                <w:szCs w:val="20"/>
              </w:rPr>
            </w:pPr>
          </w:p>
          <w:p w14:paraId="076109CA" w14:textId="5275D5ED" w:rsidR="009E5889" w:rsidRPr="00F40DE7" w:rsidRDefault="009E5889" w:rsidP="00441369">
            <w:pPr>
              <w:pStyle w:val="ListParagraph"/>
              <w:numPr>
                <w:ilvl w:val="0"/>
                <w:numId w:val="2"/>
              </w:numPr>
              <w:rPr>
                <w:sz w:val="20"/>
                <w:szCs w:val="20"/>
              </w:rPr>
            </w:pPr>
            <w:r w:rsidRPr="00F40DE7">
              <w:rPr>
                <w:sz w:val="20"/>
                <w:szCs w:val="20"/>
              </w:rPr>
              <w:t>Parents and pupils have been advised to stagger their entry to school as such:</w:t>
            </w:r>
          </w:p>
          <w:p w14:paraId="0D9CC7EE" w14:textId="3165F461" w:rsidR="009E5889" w:rsidRPr="00F40DE7" w:rsidRDefault="009E5889" w:rsidP="009E5889">
            <w:pPr>
              <w:pStyle w:val="ListParagraph"/>
              <w:rPr>
                <w:sz w:val="20"/>
                <w:szCs w:val="20"/>
              </w:rPr>
            </w:pPr>
            <w:r w:rsidRPr="00F40DE7">
              <w:rPr>
                <w:sz w:val="20"/>
                <w:szCs w:val="20"/>
              </w:rPr>
              <w:t>Buses arrive up until 8:10 Pupils by car 8:10-20</w:t>
            </w:r>
          </w:p>
          <w:p w14:paraId="1281ACDB" w14:textId="66309EA4" w:rsidR="009E5889" w:rsidRPr="00F40DE7" w:rsidRDefault="009E5889" w:rsidP="009E5889">
            <w:pPr>
              <w:pStyle w:val="ListParagraph"/>
              <w:rPr>
                <w:sz w:val="20"/>
                <w:szCs w:val="20"/>
              </w:rPr>
            </w:pPr>
            <w:r w:rsidRPr="00F40DE7">
              <w:rPr>
                <w:sz w:val="20"/>
                <w:szCs w:val="20"/>
              </w:rPr>
              <w:t>Pupils on foot /bike from 8:20.</w:t>
            </w:r>
            <w:r w:rsidR="00A55137" w:rsidRPr="00F40DE7">
              <w:rPr>
                <w:sz w:val="20"/>
                <w:szCs w:val="20"/>
              </w:rPr>
              <w:t xml:space="preserve"> </w:t>
            </w:r>
            <w:r w:rsidRPr="00F40DE7">
              <w:rPr>
                <w:sz w:val="20"/>
                <w:szCs w:val="20"/>
              </w:rPr>
              <w:t xml:space="preserve">At the end of the day </w:t>
            </w:r>
            <w:r w:rsidR="0010106B" w:rsidRPr="00F40DE7">
              <w:rPr>
                <w:sz w:val="20"/>
                <w:szCs w:val="20"/>
              </w:rPr>
              <w:t xml:space="preserve">classroom </w:t>
            </w:r>
            <w:r w:rsidRPr="00F40DE7">
              <w:rPr>
                <w:sz w:val="20"/>
                <w:szCs w:val="20"/>
              </w:rPr>
              <w:t xml:space="preserve">staff to accompany classes to the gate in single file with a ‘domino’ effect </w:t>
            </w:r>
            <w:r w:rsidR="00A55137" w:rsidRPr="00F40DE7">
              <w:rPr>
                <w:sz w:val="20"/>
                <w:szCs w:val="20"/>
              </w:rPr>
              <w:t>system</w:t>
            </w:r>
            <w:r w:rsidR="5397782B" w:rsidRPr="00F40DE7">
              <w:rPr>
                <w:sz w:val="20"/>
                <w:szCs w:val="20"/>
              </w:rPr>
              <w:t xml:space="preserve">. Year 7 and Year 8 will depart the school at </w:t>
            </w:r>
            <w:r w:rsidRPr="00F40DE7">
              <w:rPr>
                <w:sz w:val="20"/>
                <w:szCs w:val="20"/>
              </w:rPr>
              <w:t>2:45 pm</w:t>
            </w:r>
            <w:r w:rsidR="78129CF0" w:rsidRPr="00F40DE7">
              <w:rPr>
                <w:sz w:val="20"/>
                <w:szCs w:val="20"/>
              </w:rPr>
              <w:t>, with the remainder leaving at 02:50pm (</w:t>
            </w:r>
            <w:r w:rsidR="0010106B" w:rsidRPr="00F40DE7">
              <w:rPr>
                <w:sz w:val="20"/>
                <w:szCs w:val="20"/>
              </w:rPr>
              <w:t xml:space="preserve">Domino to be started by classroom staff.) </w:t>
            </w:r>
            <w:r w:rsidRPr="00F40DE7">
              <w:rPr>
                <w:sz w:val="20"/>
                <w:szCs w:val="20"/>
              </w:rPr>
              <w:t>Staff on drive duty control pupil exit in a socially distanced fashion once pupils are handed over to them.</w:t>
            </w:r>
          </w:p>
          <w:p w14:paraId="487453D7" w14:textId="7544AC10" w:rsidR="009E5889" w:rsidRPr="00F40DE7" w:rsidRDefault="009E5889" w:rsidP="009E5889">
            <w:pPr>
              <w:pStyle w:val="ListParagraph"/>
              <w:rPr>
                <w:sz w:val="20"/>
                <w:szCs w:val="20"/>
              </w:rPr>
            </w:pPr>
            <w:r w:rsidRPr="00F40DE7">
              <w:rPr>
                <w:sz w:val="20"/>
                <w:szCs w:val="20"/>
              </w:rPr>
              <w:t>Sixth form pupils to only attend school when they have lessons and then leave straight after the lesson ends.</w:t>
            </w:r>
          </w:p>
          <w:p w14:paraId="6689D905" w14:textId="77777777" w:rsidR="00E10947" w:rsidRPr="00F40DE7" w:rsidRDefault="00E10947" w:rsidP="009E5889">
            <w:pPr>
              <w:pStyle w:val="ListParagraph"/>
              <w:rPr>
                <w:sz w:val="20"/>
                <w:szCs w:val="20"/>
              </w:rPr>
            </w:pPr>
          </w:p>
          <w:p w14:paraId="31D6C08A" w14:textId="45AB79D5" w:rsidR="00202282" w:rsidRPr="00F40DE7" w:rsidRDefault="007B7266" w:rsidP="00202282">
            <w:pPr>
              <w:pStyle w:val="ListParagraph"/>
              <w:numPr>
                <w:ilvl w:val="0"/>
                <w:numId w:val="2"/>
              </w:numPr>
              <w:rPr>
                <w:sz w:val="20"/>
                <w:szCs w:val="20"/>
              </w:rPr>
            </w:pPr>
            <w:r w:rsidRPr="00F40DE7">
              <w:rPr>
                <w:sz w:val="20"/>
                <w:szCs w:val="20"/>
              </w:rPr>
              <w:t>A Staff member</w:t>
            </w:r>
            <w:r w:rsidR="00202282" w:rsidRPr="00F40DE7">
              <w:rPr>
                <w:sz w:val="20"/>
                <w:szCs w:val="20"/>
              </w:rPr>
              <w:t xml:space="preserve"> will meet pupils off the bus and direct them </w:t>
            </w:r>
            <w:r w:rsidR="00B81FA0" w:rsidRPr="00F40DE7">
              <w:rPr>
                <w:sz w:val="20"/>
                <w:szCs w:val="20"/>
              </w:rPr>
              <w:t>up the drive. From there a series of</w:t>
            </w:r>
            <w:r w:rsidRPr="00F40DE7">
              <w:rPr>
                <w:sz w:val="20"/>
                <w:szCs w:val="20"/>
              </w:rPr>
              <w:t xml:space="preserve"> support</w:t>
            </w:r>
            <w:r w:rsidR="00B81FA0" w:rsidRPr="00F40DE7">
              <w:rPr>
                <w:sz w:val="20"/>
                <w:szCs w:val="20"/>
              </w:rPr>
              <w:t xml:space="preserve"> staff </w:t>
            </w:r>
            <w:r w:rsidR="00B81FA0" w:rsidRPr="00F40DE7">
              <w:rPr>
                <w:sz w:val="20"/>
                <w:szCs w:val="20"/>
              </w:rPr>
              <w:lastRenderedPageBreak/>
              <w:t xml:space="preserve">will guide them to their entrance </w:t>
            </w:r>
            <w:r w:rsidRPr="00F40DE7">
              <w:rPr>
                <w:sz w:val="20"/>
                <w:szCs w:val="20"/>
              </w:rPr>
              <w:t>for</w:t>
            </w:r>
            <w:r w:rsidR="00B81FA0" w:rsidRPr="00F40DE7">
              <w:rPr>
                <w:sz w:val="20"/>
                <w:szCs w:val="20"/>
              </w:rPr>
              <w:t xml:space="preserve"> their</w:t>
            </w:r>
            <w:r w:rsidR="00202282" w:rsidRPr="00F40DE7">
              <w:rPr>
                <w:sz w:val="20"/>
                <w:szCs w:val="20"/>
              </w:rPr>
              <w:t xml:space="preserve"> respective </w:t>
            </w:r>
            <w:r w:rsidRPr="00F40DE7">
              <w:rPr>
                <w:sz w:val="20"/>
                <w:szCs w:val="20"/>
              </w:rPr>
              <w:t>floor/</w:t>
            </w:r>
            <w:r w:rsidR="00202282" w:rsidRPr="00F40DE7">
              <w:rPr>
                <w:sz w:val="20"/>
                <w:szCs w:val="20"/>
              </w:rPr>
              <w:t>classroom.</w:t>
            </w:r>
            <w:r w:rsidR="009E5889" w:rsidRPr="00F40DE7">
              <w:rPr>
                <w:sz w:val="20"/>
                <w:szCs w:val="20"/>
              </w:rPr>
              <w:t xml:space="preserve"> End of day arrangements outlined above.</w:t>
            </w:r>
          </w:p>
          <w:p w14:paraId="5E6DAF0D" w14:textId="77777777" w:rsidR="00E10947" w:rsidRPr="00F40DE7" w:rsidRDefault="00E10947" w:rsidP="00A5579D">
            <w:pPr>
              <w:rPr>
                <w:sz w:val="20"/>
                <w:szCs w:val="20"/>
              </w:rPr>
            </w:pPr>
          </w:p>
          <w:p w14:paraId="05D03D74" w14:textId="77777777" w:rsidR="00A5579D" w:rsidRPr="00F40DE7" w:rsidRDefault="00A5579D" w:rsidP="00A5579D">
            <w:pPr>
              <w:rPr>
                <w:sz w:val="20"/>
                <w:szCs w:val="20"/>
              </w:rPr>
            </w:pPr>
          </w:p>
          <w:p w14:paraId="3AB67C38" w14:textId="688AC81B" w:rsidR="00A5579D" w:rsidRPr="00F40DE7" w:rsidRDefault="00A5579D" w:rsidP="00202282">
            <w:pPr>
              <w:pStyle w:val="ListParagraph"/>
              <w:numPr>
                <w:ilvl w:val="0"/>
                <w:numId w:val="2"/>
              </w:numPr>
              <w:rPr>
                <w:sz w:val="20"/>
                <w:szCs w:val="20"/>
              </w:rPr>
            </w:pPr>
            <w:r w:rsidRPr="00F40DE7">
              <w:rPr>
                <w:sz w:val="20"/>
                <w:szCs w:val="20"/>
              </w:rPr>
              <w:t>6</w:t>
            </w:r>
            <w:r w:rsidRPr="00F40DE7">
              <w:rPr>
                <w:sz w:val="20"/>
                <w:szCs w:val="20"/>
                <w:vertAlign w:val="superscript"/>
              </w:rPr>
              <w:t>th</w:t>
            </w:r>
            <w:r w:rsidRPr="00F40DE7">
              <w:rPr>
                <w:sz w:val="20"/>
                <w:szCs w:val="20"/>
              </w:rPr>
              <w:t xml:space="preserve"> form </w:t>
            </w:r>
            <w:proofErr w:type="spellStart"/>
            <w:r w:rsidRPr="00F40DE7">
              <w:rPr>
                <w:sz w:val="20"/>
                <w:szCs w:val="20"/>
              </w:rPr>
              <w:t>Porth</w:t>
            </w:r>
            <w:proofErr w:type="spellEnd"/>
            <w:r w:rsidRPr="00F40DE7">
              <w:rPr>
                <w:sz w:val="20"/>
                <w:szCs w:val="20"/>
              </w:rPr>
              <w:t xml:space="preserve"> &amp; Consor</w:t>
            </w:r>
            <w:r w:rsidR="00F75C34" w:rsidRPr="00F40DE7">
              <w:rPr>
                <w:sz w:val="20"/>
                <w:szCs w:val="20"/>
              </w:rPr>
              <w:t>tium bus passengers will be dropped off at reception</w:t>
            </w:r>
            <w:r w:rsidR="00E64004" w:rsidRPr="00F40DE7">
              <w:rPr>
                <w:sz w:val="20"/>
                <w:szCs w:val="20"/>
              </w:rPr>
              <w:t xml:space="preserve"> and enter via</w:t>
            </w:r>
            <w:r w:rsidR="00CC6E2C" w:rsidRPr="00F40DE7">
              <w:rPr>
                <w:sz w:val="20"/>
                <w:szCs w:val="20"/>
              </w:rPr>
              <w:t xml:space="preserve"> the door for their lesson (before 8:30am) or via reception (at other times of day)</w:t>
            </w:r>
          </w:p>
          <w:p w14:paraId="378F2C54" w14:textId="77777777" w:rsidR="00CC6E2C" w:rsidRPr="00F40DE7" w:rsidRDefault="00CC6E2C" w:rsidP="00CC6E2C">
            <w:pPr>
              <w:ind w:left="360"/>
              <w:rPr>
                <w:sz w:val="20"/>
                <w:szCs w:val="20"/>
              </w:rPr>
            </w:pPr>
          </w:p>
          <w:p w14:paraId="16A52FFF" w14:textId="20D23135" w:rsidR="00202282" w:rsidRPr="00F40DE7" w:rsidRDefault="00202282" w:rsidP="4976A22F">
            <w:pPr>
              <w:pStyle w:val="ListParagraph"/>
              <w:numPr>
                <w:ilvl w:val="0"/>
                <w:numId w:val="2"/>
              </w:numPr>
              <w:rPr>
                <w:color w:val="000000" w:themeColor="text1"/>
                <w:sz w:val="20"/>
                <w:szCs w:val="20"/>
              </w:rPr>
            </w:pPr>
            <w:r w:rsidRPr="00F40DE7">
              <w:rPr>
                <w:sz w:val="20"/>
                <w:szCs w:val="20"/>
              </w:rPr>
              <w:t>Floor markings outside the school are annotated by a Y Pant Shield Logo (2m apart).</w:t>
            </w:r>
            <w:r w:rsidR="00B778E6" w:rsidRPr="00F40DE7">
              <w:rPr>
                <w:sz w:val="20"/>
                <w:szCs w:val="20"/>
              </w:rPr>
              <w:t xml:space="preserve"> Pupils, where possible must stay 2 metres apart.</w:t>
            </w:r>
          </w:p>
          <w:p w14:paraId="0762F99C" w14:textId="77777777" w:rsidR="00E10947" w:rsidRPr="00F40DE7" w:rsidRDefault="00E10947" w:rsidP="4976A22F">
            <w:pPr>
              <w:pStyle w:val="ListParagraph"/>
              <w:rPr>
                <w:sz w:val="20"/>
                <w:szCs w:val="20"/>
              </w:rPr>
            </w:pPr>
          </w:p>
          <w:p w14:paraId="09C1C8E2" w14:textId="77777777" w:rsidR="00E10947" w:rsidRPr="00F40DE7" w:rsidRDefault="00E10947" w:rsidP="00E10947">
            <w:pPr>
              <w:pStyle w:val="ListParagraph"/>
              <w:rPr>
                <w:sz w:val="20"/>
                <w:szCs w:val="20"/>
              </w:rPr>
            </w:pPr>
          </w:p>
          <w:p w14:paraId="5B7F875D" w14:textId="14E388C9" w:rsidR="00354FDA" w:rsidRPr="00F40DE7" w:rsidRDefault="009E5889" w:rsidP="00850006">
            <w:pPr>
              <w:pStyle w:val="ListParagraph"/>
              <w:numPr>
                <w:ilvl w:val="0"/>
                <w:numId w:val="2"/>
              </w:numPr>
              <w:rPr>
                <w:sz w:val="20"/>
                <w:szCs w:val="20"/>
              </w:rPr>
            </w:pPr>
            <w:r w:rsidRPr="00F40DE7">
              <w:rPr>
                <w:sz w:val="20"/>
                <w:szCs w:val="20"/>
              </w:rPr>
              <w:t xml:space="preserve">All pupils will enter via the North or South Road. </w:t>
            </w:r>
            <w:r w:rsidR="00354FDA" w:rsidRPr="00F40DE7">
              <w:rPr>
                <w:sz w:val="20"/>
                <w:szCs w:val="20"/>
              </w:rPr>
              <w:t>The school</w:t>
            </w:r>
            <w:r w:rsidR="00B70C3A" w:rsidRPr="00F40DE7">
              <w:rPr>
                <w:sz w:val="20"/>
                <w:szCs w:val="20"/>
              </w:rPr>
              <w:t xml:space="preserve"> will have different access and egress points </w:t>
            </w:r>
            <w:r w:rsidR="00354FDA" w:rsidRPr="00F40DE7">
              <w:rPr>
                <w:sz w:val="20"/>
                <w:szCs w:val="20"/>
              </w:rPr>
              <w:t>and</w:t>
            </w:r>
            <w:r w:rsidRPr="00F40DE7">
              <w:rPr>
                <w:sz w:val="20"/>
                <w:szCs w:val="20"/>
              </w:rPr>
              <w:t xml:space="preserve"> pupils </w:t>
            </w:r>
            <w:r w:rsidR="00B70C3A" w:rsidRPr="00F40DE7">
              <w:rPr>
                <w:sz w:val="20"/>
                <w:szCs w:val="20"/>
              </w:rPr>
              <w:t>will be</w:t>
            </w:r>
            <w:r w:rsidR="00354FDA" w:rsidRPr="00F40DE7">
              <w:rPr>
                <w:sz w:val="20"/>
                <w:szCs w:val="20"/>
              </w:rPr>
              <w:t xml:space="preserve"> directed towards their </w:t>
            </w:r>
            <w:r w:rsidR="00B70C3A" w:rsidRPr="00F40DE7">
              <w:rPr>
                <w:sz w:val="20"/>
                <w:szCs w:val="20"/>
              </w:rPr>
              <w:t>entrance by staff</w:t>
            </w:r>
            <w:r w:rsidR="00354FDA" w:rsidRPr="00F40DE7">
              <w:rPr>
                <w:sz w:val="20"/>
                <w:szCs w:val="20"/>
              </w:rPr>
              <w:t xml:space="preserve">. They are not permitted to use any other </w:t>
            </w:r>
            <w:r w:rsidR="00B70C3A" w:rsidRPr="00F40DE7">
              <w:rPr>
                <w:sz w:val="20"/>
                <w:szCs w:val="20"/>
              </w:rPr>
              <w:t>access/egress point</w:t>
            </w:r>
            <w:r w:rsidR="00354FDA" w:rsidRPr="00F40DE7">
              <w:rPr>
                <w:sz w:val="20"/>
                <w:szCs w:val="20"/>
              </w:rPr>
              <w:t xml:space="preserve"> other than </w:t>
            </w:r>
            <w:r w:rsidR="00B70C3A" w:rsidRPr="00F40DE7">
              <w:rPr>
                <w:sz w:val="20"/>
                <w:szCs w:val="20"/>
              </w:rPr>
              <w:t xml:space="preserve">the </w:t>
            </w:r>
            <w:r w:rsidR="00B70C3A" w:rsidRPr="00F40DE7">
              <w:rPr>
                <w:sz w:val="20"/>
                <w:szCs w:val="20"/>
              </w:rPr>
              <w:lastRenderedPageBreak/>
              <w:t>ones</w:t>
            </w:r>
            <w:r w:rsidR="00354FDA" w:rsidRPr="00F40DE7">
              <w:rPr>
                <w:sz w:val="20"/>
                <w:szCs w:val="20"/>
              </w:rPr>
              <w:t xml:space="preserve"> via the one-way system.</w:t>
            </w:r>
          </w:p>
          <w:p w14:paraId="78033AF1" w14:textId="77777777" w:rsidR="00E10947" w:rsidRPr="00F40DE7" w:rsidRDefault="00E10947" w:rsidP="00E10947">
            <w:pPr>
              <w:pStyle w:val="ListParagraph"/>
              <w:rPr>
                <w:sz w:val="20"/>
                <w:szCs w:val="20"/>
              </w:rPr>
            </w:pPr>
          </w:p>
          <w:p w14:paraId="3BDD1F39" w14:textId="0B6A9D5E" w:rsidR="009E5889" w:rsidRPr="00F40DE7" w:rsidRDefault="009E5889" w:rsidP="00850006">
            <w:pPr>
              <w:pStyle w:val="ListParagraph"/>
              <w:numPr>
                <w:ilvl w:val="0"/>
                <w:numId w:val="2"/>
              </w:numPr>
              <w:rPr>
                <w:sz w:val="20"/>
                <w:szCs w:val="20"/>
              </w:rPr>
            </w:pPr>
            <w:r w:rsidRPr="00F40DE7">
              <w:rPr>
                <w:sz w:val="20"/>
                <w:szCs w:val="20"/>
              </w:rPr>
              <w:t>Regular reminders to pupils and parents about school attendance and maintaining a safe, healthy school environment.</w:t>
            </w:r>
          </w:p>
          <w:p w14:paraId="6AF36E43" w14:textId="77777777" w:rsidR="00E10947" w:rsidRPr="00F40DE7" w:rsidRDefault="00E10947" w:rsidP="00E10947">
            <w:pPr>
              <w:pStyle w:val="ListParagraph"/>
              <w:rPr>
                <w:sz w:val="20"/>
                <w:szCs w:val="20"/>
              </w:rPr>
            </w:pPr>
          </w:p>
          <w:p w14:paraId="09A33C46" w14:textId="7D3073D0" w:rsidR="00B344E2" w:rsidRPr="00360829" w:rsidRDefault="008C1386" w:rsidP="00850006">
            <w:pPr>
              <w:pStyle w:val="ListParagraph"/>
              <w:numPr>
                <w:ilvl w:val="0"/>
                <w:numId w:val="2"/>
              </w:numPr>
              <w:rPr>
                <w:color w:val="FF0000"/>
                <w:sz w:val="20"/>
                <w:szCs w:val="20"/>
              </w:rPr>
            </w:pPr>
            <w:r w:rsidRPr="00360829">
              <w:rPr>
                <w:sz w:val="20"/>
                <w:szCs w:val="20"/>
              </w:rPr>
              <w:t xml:space="preserve">It is mandatory for </w:t>
            </w:r>
            <w:r w:rsidR="00B344E2" w:rsidRPr="00360829">
              <w:rPr>
                <w:b/>
                <w:sz w:val="20"/>
                <w:szCs w:val="20"/>
              </w:rPr>
              <w:t>A</w:t>
            </w:r>
            <w:r w:rsidRPr="00360829">
              <w:rPr>
                <w:b/>
                <w:sz w:val="20"/>
                <w:szCs w:val="20"/>
              </w:rPr>
              <w:t>LL</w:t>
            </w:r>
            <w:r w:rsidR="00B344E2" w:rsidRPr="00360829">
              <w:rPr>
                <w:sz w:val="20"/>
                <w:szCs w:val="20"/>
              </w:rPr>
              <w:t xml:space="preserve"> </w:t>
            </w:r>
            <w:r w:rsidRPr="00360829">
              <w:rPr>
                <w:sz w:val="20"/>
                <w:szCs w:val="20"/>
              </w:rPr>
              <w:t>year 12 and 13 pupils to wear face coverings in classrooms and communal areas. They will not have to wear face coverings if the class size is small enough and social distancing of 2 metres can be maintained. All other year groups are strongly advised to wear face coverings in classrooms. P</w:t>
            </w:r>
            <w:r w:rsidR="00B344E2" w:rsidRPr="00360829">
              <w:rPr>
                <w:sz w:val="20"/>
                <w:szCs w:val="20"/>
              </w:rPr>
              <w:t>upils are to take responsibility for their own face c</w:t>
            </w:r>
            <w:r w:rsidRPr="00360829">
              <w:rPr>
                <w:sz w:val="20"/>
                <w:szCs w:val="20"/>
              </w:rPr>
              <w:t xml:space="preserve">overings and take them home </w:t>
            </w:r>
            <w:r w:rsidR="00B344E2" w:rsidRPr="00360829">
              <w:rPr>
                <w:sz w:val="20"/>
                <w:szCs w:val="20"/>
              </w:rPr>
              <w:t>in a plastic bag.</w:t>
            </w:r>
            <w:r w:rsidR="00B778E6" w:rsidRPr="00360829">
              <w:rPr>
                <w:sz w:val="20"/>
                <w:szCs w:val="20"/>
              </w:rPr>
              <w:t xml:space="preserve"> The Local Authority have provided some facial coverings if required.</w:t>
            </w:r>
          </w:p>
          <w:p w14:paraId="50653DB4" w14:textId="77777777" w:rsidR="00DB405E" w:rsidRPr="00F40DE7" w:rsidRDefault="00DB405E" w:rsidP="00DB405E">
            <w:pPr>
              <w:pStyle w:val="ListParagraph"/>
              <w:rPr>
                <w:sz w:val="20"/>
                <w:szCs w:val="20"/>
              </w:rPr>
            </w:pPr>
          </w:p>
          <w:p w14:paraId="7008F26F" w14:textId="77777777" w:rsidR="005C22ED" w:rsidRPr="00F40DE7" w:rsidRDefault="005C22ED" w:rsidP="00850006">
            <w:pPr>
              <w:pStyle w:val="ListParagraph"/>
              <w:numPr>
                <w:ilvl w:val="0"/>
                <w:numId w:val="2"/>
              </w:numPr>
              <w:rPr>
                <w:sz w:val="20"/>
                <w:szCs w:val="20"/>
              </w:rPr>
            </w:pPr>
            <w:r w:rsidRPr="00F40DE7">
              <w:rPr>
                <w:sz w:val="20"/>
                <w:szCs w:val="20"/>
              </w:rPr>
              <w:t>Hand Sanitiser will be located at each entrance</w:t>
            </w:r>
            <w:r w:rsidR="007B7266" w:rsidRPr="00F40DE7">
              <w:rPr>
                <w:sz w:val="20"/>
                <w:szCs w:val="20"/>
              </w:rPr>
              <w:t xml:space="preserve">, on the </w:t>
            </w:r>
            <w:r w:rsidR="007B7266" w:rsidRPr="00F40DE7">
              <w:rPr>
                <w:sz w:val="20"/>
                <w:szCs w:val="20"/>
              </w:rPr>
              <w:lastRenderedPageBreak/>
              <w:t>entrance to each classroom</w:t>
            </w:r>
            <w:r w:rsidRPr="00F40DE7">
              <w:rPr>
                <w:sz w:val="20"/>
                <w:szCs w:val="20"/>
              </w:rPr>
              <w:t xml:space="preserve"> and at key points around the school.</w:t>
            </w:r>
          </w:p>
          <w:p w14:paraId="2249754D" w14:textId="77777777" w:rsidR="00B402E5" w:rsidRPr="00F40DE7" w:rsidRDefault="00B402E5" w:rsidP="00B402E5">
            <w:pPr>
              <w:pStyle w:val="ListParagraph"/>
              <w:rPr>
                <w:sz w:val="20"/>
                <w:szCs w:val="20"/>
              </w:rPr>
            </w:pPr>
          </w:p>
          <w:p w14:paraId="1C51409B" w14:textId="77777777" w:rsidR="00B402E5" w:rsidRPr="00F40DE7" w:rsidRDefault="00B402E5" w:rsidP="00850006">
            <w:pPr>
              <w:pStyle w:val="ListParagraph"/>
              <w:numPr>
                <w:ilvl w:val="0"/>
                <w:numId w:val="2"/>
              </w:numPr>
              <w:rPr>
                <w:sz w:val="20"/>
                <w:szCs w:val="20"/>
              </w:rPr>
            </w:pPr>
            <w:r w:rsidRPr="00F40DE7">
              <w:rPr>
                <w:sz w:val="20"/>
                <w:szCs w:val="20"/>
              </w:rPr>
              <w:t>A list of names is held in the main reception of who travels on what bus.</w:t>
            </w:r>
          </w:p>
          <w:p w14:paraId="459F1C1D" w14:textId="77777777" w:rsidR="00B402E5" w:rsidRPr="00F40DE7" w:rsidRDefault="00B402E5" w:rsidP="00B402E5">
            <w:pPr>
              <w:pStyle w:val="ListParagraph"/>
              <w:rPr>
                <w:sz w:val="20"/>
                <w:szCs w:val="20"/>
              </w:rPr>
            </w:pPr>
          </w:p>
          <w:p w14:paraId="59A4D076" w14:textId="3AF36F78" w:rsidR="00B402E5" w:rsidRPr="00F40DE7" w:rsidRDefault="00B402E5" w:rsidP="00850006">
            <w:pPr>
              <w:pStyle w:val="ListParagraph"/>
              <w:numPr>
                <w:ilvl w:val="0"/>
                <w:numId w:val="2"/>
              </w:numPr>
              <w:rPr>
                <w:sz w:val="20"/>
                <w:szCs w:val="20"/>
              </w:rPr>
            </w:pPr>
            <w:r w:rsidRPr="00F40DE7">
              <w:rPr>
                <w:sz w:val="20"/>
                <w:szCs w:val="20"/>
              </w:rPr>
              <w:t>There is CCTV on each home to school bus</w:t>
            </w:r>
            <w:r w:rsidR="0009223A" w:rsidRPr="00F40DE7">
              <w:rPr>
                <w:sz w:val="20"/>
                <w:szCs w:val="20"/>
              </w:rPr>
              <w:t xml:space="preserve"> to assist with Track and Trace.</w:t>
            </w:r>
          </w:p>
        </w:tc>
        <w:tc>
          <w:tcPr>
            <w:tcW w:w="567" w:type="dxa"/>
            <w:vAlign w:val="center"/>
          </w:tcPr>
          <w:p w14:paraId="22DE2E23" w14:textId="77777777" w:rsidR="005C22ED" w:rsidRPr="00FD6D7D" w:rsidRDefault="00AD61D1">
            <w:pPr>
              <w:rPr>
                <w:sz w:val="20"/>
                <w:szCs w:val="20"/>
              </w:rPr>
            </w:pPr>
            <w:r w:rsidRPr="00FD6D7D">
              <w:rPr>
                <w:sz w:val="20"/>
                <w:szCs w:val="20"/>
              </w:rPr>
              <w:lastRenderedPageBreak/>
              <w:t>3</w:t>
            </w:r>
          </w:p>
        </w:tc>
        <w:tc>
          <w:tcPr>
            <w:tcW w:w="426" w:type="dxa"/>
            <w:vAlign w:val="center"/>
          </w:tcPr>
          <w:p w14:paraId="409CC470" w14:textId="77777777" w:rsidR="005C22ED" w:rsidRPr="00FD6D7D" w:rsidRDefault="00B729B6">
            <w:pPr>
              <w:rPr>
                <w:sz w:val="20"/>
                <w:szCs w:val="20"/>
              </w:rPr>
            </w:pPr>
            <w:r w:rsidRPr="00FD6D7D">
              <w:rPr>
                <w:sz w:val="20"/>
                <w:szCs w:val="20"/>
              </w:rPr>
              <w:t>5</w:t>
            </w:r>
          </w:p>
        </w:tc>
        <w:tc>
          <w:tcPr>
            <w:tcW w:w="855" w:type="dxa"/>
            <w:vAlign w:val="center"/>
          </w:tcPr>
          <w:p w14:paraId="5928E0B7" w14:textId="77777777" w:rsidR="005C22ED" w:rsidRPr="00FD6D7D" w:rsidRDefault="00B729B6">
            <w:pPr>
              <w:rPr>
                <w:sz w:val="20"/>
                <w:szCs w:val="20"/>
              </w:rPr>
            </w:pPr>
            <w:r w:rsidRPr="00FD6D7D">
              <w:rPr>
                <w:sz w:val="20"/>
                <w:szCs w:val="20"/>
              </w:rPr>
              <w:t>15</w:t>
            </w:r>
          </w:p>
        </w:tc>
        <w:tc>
          <w:tcPr>
            <w:tcW w:w="850" w:type="dxa"/>
            <w:vAlign w:val="center"/>
          </w:tcPr>
          <w:p w14:paraId="1041B921" w14:textId="77777777" w:rsidR="005C22ED" w:rsidRPr="00FD6D7D" w:rsidRDefault="00AD61D1">
            <w:pPr>
              <w:rPr>
                <w:sz w:val="20"/>
                <w:szCs w:val="20"/>
              </w:rPr>
            </w:pPr>
            <w:r w:rsidRPr="00FD6D7D">
              <w:rPr>
                <w:sz w:val="20"/>
                <w:szCs w:val="20"/>
              </w:rPr>
              <w:t>M</w:t>
            </w:r>
          </w:p>
        </w:tc>
      </w:tr>
      <w:tr w:rsidR="003937ED" w14:paraId="29177CCF" w14:textId="77777777" w:rsidTr="00CA2842">
        <w:tc>
          <w:tcPr>
            <w:tcW w:w="538" w:type="dxa"/>
            <w:vAlign w:val="center"/>
          </w:tcPr>
          <w:p w14:paraId="61627FD0" w14:textId="742835A6" w:rsidR="005C22ED" w:rsidRPr="00FD6D7D" w:rsidRDefault="0007451B">
            <w:pPr>
              <w:rPr>
                <w:rFonts w:eastAsia="Calibri"/>
                <w:sz w:val="20"/>
                <w:szCs w:val="20"/>
              </w:rPr>
            </w:pPr>
            <w:r w:rsidRPr="00FD6D7D">
              <w:rPr>
                <w:rFonts w:eastAsia="Calibri"/>
                <w:sz w:val="20"/>
                <w:szCs w:val="20"/>
              </w:rPr>
              <w:lastRenderedPageBreak/>
              <w:t>2</w:t>
            </w:r>
          </w:p>
        </w:tc>
        <w:tc>
          <w:tcPr>
            <w:tcW w:w="2126" w:type="dxa"/>
            <w:vAlign w:val="center"/>
          </w:tcPr>
          <w:p w14:paraId="1ACE2E19" w14:textId="77777777" w:rsidR="005C22ED" w:rsidRPr="00FD6D7D" w:rsidRDefault="005C22ED" w:rsidP="00850006">
            <w:pPr>
              <w:rPr>
                <w:sz w:val="20"/>
                <w:szCs w:val="20"/>
              </w:rPr>
            </w:pPr>
            <w:r w:rsidRPr="00FD6D7D">
              <w:rPr>
                <w:sz w:val="20"/>
                <w:szCs w:val="20"/>
              </w:rPr>
              <w:t>Circulation Routes – Infection control</w:t>
            </w:r>
          </w:p>
        </w:tc>
        <w:tc>
          <w:tcPr>
            <w:tcW w:w="1867" w:type="dxa"/>
            <w:vAlign w:val="center"/>
          </w:tcPr>
          <w:p w14:paraId="72CB3F42" w14:textId="77777777" w:rsidR="005C22ED" w:rsidRPr="00FD6D7D" w:rsidRDefault="005C22ED" w:rsidP="00850006">
            <w:pPr>
              <w:rPr>
                <w:sz w:val="20"/>
                <w:szCs w:val="20"/>
              </w:rPr>
            </w:pPr>
            <w:r w:rsidRPr="00FD6D7D">
              <w:rPr>
                <w:sz w:val="20"/>
                <w:szCs w:val="20"/>
              </w:rPr>
              <w:t>All Persons</w:t>
            </w:r>
          </w:p>
        </w:tc>
        <w:tc>
          <w:tcPr>
            <w:tcW w:w="5529" w:type="dxa"/>
            <w:gridSpan w:val="4"/>
            <w:vAlign w:val="center"/>
          </w:tcPr>
          <w:p w14:paraId="7A46C06F" w14:textId="77777777" w:rsidR="005C22ED" w:rsidRPr="00FD6D7D" w:rsidRDefault="005C22ED" w:rsidP="005762BC">
            <w:pPr>
              <w:numPr>
                <w:ilvl w:val="0"/>
                <w:numId w:val="1"/>
              </w:numPr>
              <w:rPr>
                <w:sz w:val="20"/>
                <w:szCs w:val="20"/>
              </w:rPr>
            </w:pPr>
            <w:r w:rsidRPr="00FD6D7D">
              <w:rPr>
                <w:sz w:val="20"/>
                <w:szCs w:val="20"/>
              </w:rPr>
              <w:t>Where large numbers of pupils still need to move around the setting, alternative external routes have been provided where available and consideration is given to implementing a one-way system where this is possible.</w:t>
            </w:r>
          </w:p>
          <w:p w14:paraId="07514D1A" w14:textId="77777777" w:rsidR="008379B1" w:rsidRPr="00FD6D7D" w:rsidRDefault="008379B1" w:rsidP="008379B1">
            <w:pPr>
              <w:ind w:left="720"/>
              <w:rPr>
                <w:sz w:val="20"/>
                <w:szCs w:val="20"/>
              </w:rPr>
            </w:pPr>
          </w:p>
          <w:p w14:paraId="55078BC7" w14:textId="77777777" w:rsidR="005C22ED" w:rsidRPr="00FD6D7D" w:rsidRDefault="005C22ED" w:rsidP="005762BC">
            <w:pPr>
              <w:numPr>
                <w:ilvl w:val="0"/>
                <w:numId w:val="1"/>
              </w:numPr>
              <w:rPr>
                <w:sz w:val="20"/>
                <w:szCs w:val="20"/>
              </w:rPr>
            </w:pPr>
            <w:r w:rsidRPr="00FD6D7D">
              <w:rPr>
                <w:sz w:val="20"/>
                <w:szCs w:val="20"/>
              </w:rPr>
              <w:t>Floor markings and signage is provided to assist with social distancing.</w:t>
            </w:r>
          </w:p>
          <w:p w14:paraId="1D8A2703" w14:textId="77777777" w:rsidR="008379B1" w:rsidRPr="00FD6D7D" w:rsidRDefault="008379B1" w:rsidP="008379B1">
            <w:pPr>
              <w:pStyle w:val="ListParagraph"/>
              <w:rPr>
                <w:sz w:val="20"/>
                <w:szCs w:val="20"/>
              </w:rPr>
            </w:pPr>
          </w:p>
          <w:p w14:paraId="58077023" w14:textId="7AC49D82" w:rsidR="008379B1" w:rsidRDefault="008379B1" w:rsidP="008379B1">
            <w:pPr>
              <w:ind w:left="720"/>
              <w:rPr>
                <w:sz w:val="20"/>
                <w:szCs w:val="20"/>
              </w:rPr>
            </w:pPr>
          </w:p>
          <w:p w14:paraId="63DB8D91" w14:textId="77777777" w:rsidR="00DB405E" w:rsidRDefault="00DB405E" w:rsidP="008379B1">
            <w:pPr>
              <w:ind w:left="720"/>
              <w:rPr>
                <w:sz w:val="20"/>
                <w:szCs w:val="20"/>
              </w:rPr>
            </w:pPr>
          </w:p>
          <w:p w14:paraId="3074DACE" w14:textId="331E9C1B" w:rsidR="00A55137" w:rsidRDefault="00A55137" w:rsidP="008379B1">
            <w:pPr>
              <w:ind w:left="720"/>
              <w:rPr>
                <w:sz w:val="20"/>
                <w:szCs w:val="20"/>
              </w:rPr>
            </w:pPr>
          </w:p>
          <w:p w14:paraId="385779F9" w14:textId="77777777" w:rsidR="00A55137" w:rsidRPr="00FD6D7D" w:rsidRDefault="00A55137" w:rsidP="008379B1">
            <w:pPr>
              <w:ind w:left="720"/>
              <w:rPr>
                <w:sz w:val="20"/>
                <w:szCs w:val="20"/>
              </w:rPr>
            </w:pPr>
          </w:p>
          <w:p w14:paraId="3065C495" w14:textId="1040C782" w:rsidR="005C22ED" w:rsidRPr="0088743D" w:rsidRDefault="005C22ED" w:rsidP="005762BC">
            <w:pPr>
              <w:numPr>
                <w:ilvl w:val="0"/>
                <w:numId w:val="1"/>
              </w:numPr>
              <w:rPr>
                <w:sz w:val="20"/>
                <w:szCs w:val="20"/>
              </w:rPr>
            </w:pPr>
            <w:r w:rsidRPr="0088743D">
              <w:rPr>
                <w:sz w:val="20"/>
                <w:szCs w:val="20"/>
              </w:rPr>
              <w:t xml:space="preserve">Doors kept open to </w:t>
            </w:r>
            <w:r w:rsidR="0097788C" w:rsidRPr="0088743D">
              <w:rPr>
                <w:sz w:val="20"/>
                <w:szCs w:val="20"/>
              </w:rPr>
              <w:t xml:space="preserve">encourage ventilation and to </w:t>
            </w:r>
            <w:r w:rsidRPr="0088743D">
              <w:rPr>
                <w:sz w:val="20"/>
                <w:szCs w:val="20"/>
              </w:rPr>
              <w:t xml:space="preserve">reduce physical </w:t>
            </w:r>
            <w:r w:rsidR="00A55137" w:rsidRPr="0088743D">
              <w:rPr>
                <w:sz w:val="20"/>
                <w:szCs w:val="20"/>
              </w:rPr>
              <w:t>contact. (</w:t>
            </w:r>
            <w:r w:rsidR="0010106B" w:rsidRPr="0088743D">
              <w:rPr>
                <w:sz w:val="20"/>
                <w:szCs w:val="20"/>
              </w:rPr>
              <w:t>Where</w:t>
            </w:r>
            <w:r w:rsidR="0097788C" w:rsidRPr="0088743D">
              <w:rPr>
                <w:sz w:val="20"/>
                <w:szCs w:val="20"/>
              </w:rPr>
              <w:t xml:space="preserve"> safe to do so and not compromising fire safety, you may need to check the fire risk assessment to identify doors that can remain open.)</w:t>
            </w:r>
          </w:p>
          <w:p w14:paraId="0C8FA159" w14:textId="0C263D2E" w:rsidR="00A55137" w:rsidRDefault="00A55137" w:rsidP="00A55137">
            <w:pPr>
              <w:rPr>
                <w:color w:val="FF0000"/>
                <w:sz w:val="20"/>
                <w:szCs w:val="20"/>
              </w:rPr>
            </w:pPr>
          </w:p>
          <w:p w14:paraId="3205D69E" w14:textId="4AD18B79" w:rsidR="00A55137" w:rsidRDefault="00A55137" w:rsidP="00A55137">
            <w:pPr>
              <w:rPr>
                <w:color w:val="FF0000"/>
                <w:sz w:val="20"/>
                <w:szCs w:val="20"/>
              </w:rPr>
            </w:pPr>
          </w:p>
          <w:p w14:paraId="63E090D3" w14:textId="58D51CFC" w:rsidR="00A55137" w:rsidRDefault="00A55137" w:rsidP="00A55137">
            <w:pPr>
              <w:rPr>
                <w:color w:val="FF0000"/>
                <w:sz w:val="20"/>
                <w:szCs w:val="20"/>
              </w:rPr>
            </w:pPr>
          </w:p>
          <w:p w14:paraId="02C5C412" w14:textId="04B47BFB" w:rsidR="00A55137" w:rsidRDefault="00A55137" w:rsidP="00A55137">
            <w:pPr>
              <w:rPr>
                <w:color w:val="FF0000"/>
                <w:sz w:val="20"/>
                <w:szCs w:val="20"/>
              </w:rPr>
            </w:pPr>
          </w:p>
          <w:p w14:paraId="1B04F623" w14:textId="41358904" w:rsidR="00A55137" w:rsidRDefault="00A55137" w:rsidP="00A55137">
            <w:pPr>
              <w:rPr>
                <w:color w:val="FF0000"/>
                <w:sz w:val="20"/>
                <w:szCs w:val="20"/>
              </w:rPr>
            </w:pPr>
          </w:p>
          <w:p w14:paraId="3DD6233D" w14:textId="5C6C7279" w:rsidR="00A55137" w:rsidRDefault="00A55137" w:rsidP="00A55137">
            <w:pPr>
              <w:rPr>
                <w:color w:val="FF0000"/>
                <w:sz w:val="20"/>
                <w:szCs w:val="20"/>
              </w:rPr>
            </w:pPr>
          </w:p>
          <w:p w14:paraId="4770765B" w14:textId="46E115BF" w:rsidR="00A55137" w:rsidRDefault="00A55137" w:rsidP="00A55137">
            <w:pPr>
              <w:rPr>
                <w:color w:val="FF0000"/>
                <w:sz w:val="20"/>
                <w:szCs w:val="20"/>
              </w:rPr>
            </w:pPr>
          </w:p>
          <w:p w14:paraId="440C252A" w14:textId="5B84DD30" w:rsidR="00A55137" w:rsidRDefault="00A55137" w:rsidP="00A55137">
            <w:pPr>
              <w:rPr>
                <w:color w:val="FF0000"/>
                <w:sz w:val="20"/>
                <w:szCs w:val="20"/>
              </w:rPr>
            </w:pPr>
          </w:p>
          <w:p w14:paraId="132662D1" w14:textId="48BDF329" w:rsidR="00A55137" w:rsidRDefault="00A55137" w:rsidP="00A55137">
            <w:pPr>
              <w:rPr>
                <w:color w:val="FF0000"/>
                <w:sz w:val="20"/>
                <w:szCs w:val="20"/>
              </w:rPr>
            </w:pPr>
          </w:p>
          <w:p w14:paraId="3A265312" w14:textId="5C9AA051" w:rsidR="00A55137" w:rsidRDefault="00A55137" w:rsidP="00A55137">
            <w:pPr>
              <w:rPr>
                <w:color w:val="FF0000"/>
                <w:sz w:val="20"/>
                <w:szCs w:val="20"/>
              </w:rPr>
            </w:pPr>
          </w:p>
          <w:p w14:paraId="33052C8D" w14:textId="15A005C5" w:rsidR="00A55137" w:rsidRDefault="00A55137" w:rsidP="00A55137">
            <w:pPr>
              <w:rPr>
                <w:color w:val="FF0000"/>
                <w:sz w:val="20"/>
                <w:szCs w:val="20"/>
              </w:rPr>
            </w:pPr>
          </w:p>
          <w:p w14:paraId="370A25FE" w14:textId="4ECD2F28" w:rsidR="00A55137" w:rsidRDefault="00A55137" w:rsidP="00A55137">
            <w:pPr>
              <w:rPr>
                <w:color w:val="FF0000"/>
                <w:sz w:val="20"/>
                <w:szCs w:val="20"/>
              </w:rPr>
            </w:pPr>
          </w:p>
          <w:p w14:paraId="3096EA79" w14:textId="739C3FD2" w:rsidR="00A55137" w:rsidRDefault="00A55137" w:rsidP="00A55137">
            <w:pPr>
              <w:rPr>
                <w:color w:val="FF0000"/>
                <w:sz w:val="20"/>
                <w:szCs w:val="20"/>
              </w:rPr>
            </w:pPr>
          </w:p>
          <w:p w14:paraId="4C495F2A" w14:textId="12425655" w:rsidR="00A55137" w:rsidRDefault="00A55137" w:rsidP="00A55137">
            <w:pPr>
              <w:rPr>
                <w:color w:val="FF0000"/>
                <w:sz w:val="20"/>
                <w:szCs w:val="20"/>
              </w:rPr>
            </w:pPr>
          </w:p>
          <w:p w14:paraId="15F6B51A" w14:textId="082F1069" w:rsidR="00A55137" w:rsidRDefault="00A55137" w:rsidP="00A55137">
            <w:pPr>
              <w:rPr>
                <w:color w:val="FF0000"/>
                <w:sz w:val="20"/>
                <w:szCs w:val="20"/>
              </w:rPr>
            </w:pPr>
          </w:p>
          <w:p w14:paraId="10953343" w14:textId="06147194" w:rsidR="00A55137" w:rsidRDefault="00A55137" w:rsidP="00A55137">
            <w:pPr>
              <w:rPr>
                <w:color w:val="FF0000"/>
                <w:sz w:val="20"/>
                <w:szCs w:val="20"/>
              </w:rPr>
            </w:pPr>
          </w:p>
          <w:p w14:paraId="5955E686" w14:textId="36B711FA" w:rsidR="00A55137" w:rsidRDefault="00A55137" w:rsidP="00A55137">
            <w:pPr>
              <w:rPr>
                <w:color w:val="FF0000"/>
                <w:sz w:val="20"/>
                <w:szCs w:val="20"/>
              </w:rPr>
            </w:pPr>
          </w:p>
          <w:p w14:paraId="28397CFD" w14:textId="12F65C45" w:rsidR="00A55137" w:rsidRDefault="00A55137" w:rsidP="00A55137">
            <w:pPr>
              <w:rPr>
                <w:color w:val="FF0000"/>
                <w:sz w:val="20"/>
                <w:szCs w:val="20"/>
              </w:rPr>
            </w:pPr>
          </w:p>
          <w:p w14:paraId="103E6BC2" w14:textId="4CAEA182" w:rsidR="00A55137" w:rsidRDefault="00A55137" w:rsidP="00A55137">
            <w:pPr>
              <w:rPr>
                <w:color w:val="FF0000"/>
                <w:sz w:val="20"/>
                <w:szCs w:val="20"/>
              </w:rPr>
            </w:pPr>
          </w:p>
          <w:p w14:paraId="6276D0F1" w14:textId="19CE318F" w:rsidR="00A55137" w:rsidRDefault="00A55137" w:rsidP="00A55137">
            <w:pPr>
              <w:rPr>
                <w:color w:val="FF0000"/>
                <w:sz w:val="20"/>
                <w:szCs w:val="20"/>
              </w:rPr>
            </w:pPr>
          </w:p>
          <w:p w14:paraId="165007E7" w14:textId="431BED6B" w:rsidR="00A55137" w:rsidRDefault="00A55137" w:rsidP="00A55137">
            <w:pPr>
              <w:rPr>
                <w:color w:val="FF0000"/>
                <w:sz w:val="20"/>
                <w:szCs w:val="20"/>
              </w:rPr>
            </w:pPr>
          </w:p>
          <w:p w14:paraId="217003A8" w14:textId="579F1AD0" w:rsidR="00A55137" w:rsidRDefault="00A55137" w:rsidP="00A55137">
            <w:pPr>
              <w:rPr>
                <w:color w:val="FF0000"/>
                <w:sz w:val="20"/>
                <w:szCs w:val="20"/>
              </w:rPr>
            </w:pPr>
          </w:p>
          <w:p w14:paraId="0DD491A1" w14:textId="2DB4D8E4" w:rsidR="00A55137" w:rsidRDefault="00A55137" w:rsidP="00A55137">
            <w:pPr>
              <w:rPr>
                <w:color w:val="FF0000"/>
                <w:sz w:val="20"/>
                <w:szCs w:val="20"/>
              </w:rPr>
            </w:pPr>
          </w:p>
          <w:p w14:paraId="0DF17075" w14:textId="3BED73E4" w:rsidR="00A55137" w:rsidRDefault="00A55137" w:rsidP="00A55137">
            <w:pPr>
              <w:rPr>
                <w:color w:val="FF0000"/>
                <w:sz w:val="20"/>
                <w:szCs w:val="20"/>
              </w:rPr>
            </w:pPr>
          </w:p>
          <w:p w14:paraId="1F83C779" w14:textId="425CF640" w:rsidR="00A55137" w:rsidRDefault="00A55137" w:rsidP="00A55137">
            <w:pPr>
              <w:rPr>
                <w:color w:val="FF0000"/>
                <w:sz w:val="20"/>
                <w:szCs w:val="20"/>
              </w:rPr>
            </w:pPr>
          </w:p>
          <w:p w14:paraId="035FCF65" w14:textId="5E8009CC" w:rsidR="00A55137" w:rsidRDefault="00A55137" w:rsidP="00A55137">
            <w:pPr>
              <w:rPr>
                <w:color w:val="FF0000"/>
                <w:sz w:val="20"/>
                <w:szCs w:val="20"/>
              </w:rPr>
            </w:pPr>
          </w:p>
          <w:p w14:paraId="7104C46D" w14:textId="2021D5A3" w:rsidR="00A55137" w:rsidRDefault="00A55137" w:rsidP="00A55137">
            <w:pPr>
              <w:rPr>
                <w:sz w:val="20"/>
                <w:szCs w:val="20"/>
              </w:rPr>
            </w:pPr>
          </w:p>
          <w:p w14:paraId="4D0D9BD8" w14:textId="17C511B4" w:rsidR="00DB405E" w:rsidRDefault="00DB405E" w:rsidP="00A55137">
            <w:pPr>
              <w:rPr>
                <w:sz w:val="20"/>
                <w:szCs w:val="20"/>
              </w:rPr>
            </w:pPr>
          </w:p>
          <w:p w14:paraId="7E44E2A1" w14:textId="7FD8DF9D" w:rsidR="00E900BD" w:rsidRDefault="00E900BD" w:rsidP="00A55137">
            <w:pPr>
              <w:rPr>
                <w:sz w:val="20"/>
                <w:szCs w:val="20"/>
              </w:rPr>
            </w:pPr>
          </w:p>
          <w:p w14:paraId="3E078EF5" w14:textId="77777777" w:rsidR="00E900BD" w:rsidRPr="00FD6D7D" w:rsidRDefault="00E900BD" w:rsidP="00A55137">
            <w:pPr>
              <w:rPr>
                <w:sz w:val="20"/>
                <w:szCs w:val="20"/>
              </w:rPr>
            </w:pPr>
          </w:p>
          <w:p w14:paraId="4B33681D" w14:textId="77777777" w:rsidR="008379B1" w:rsidRPr="00FD6D7D" w:rsidRDefault="008379B1" w:rsidP="008379B1">
            <w:pPr>
              <w:ind w:left="720"/>
              <w:rPr>
                <w:sz w:val="20"/>
                <w:szCs w:val="20"/>
              </w:rPr>
            </w:pPr>
          </w:p>
          <w:p w14:paraId="0E2DEE2A" w14:textId="23770054" w:rsidR="005C22ED" w:rsidRDefault="005C22ED" w:rsidP="005762BC">
            <w:pPr>
              <w:numPr>
                <w:ilvl w:val="0"/>
                <w:numId w:val="1"/>
              </w:numPr>
              <w:rPr>
                <w:sz w:val="20"/>
                <w:szCs w:val="20"/>
              </w:rPr>
            </w:pPr>
            <w:r w:rsidRPr="00FD6D7D">
              <w:rPr>
                <w:sz w:val="20"/>
                <w:szCs w:val="20"/>
              </w:rPr>
              <w:t>Times for using stairs and corridors have been planned to ensure that use of common areas does not encourage gatherings.</w:t>
            </w:r>
          </w:p>
          <w:p w14:paraId="5370AB17" w14:textId="77777777" w:rsidR="0097788C" w:rsidRDefault="0097788C" w:rsidP="0097788C">
            <w:pPr>
              <w:pStyle w:val="ListParagraph"/>
              <w:rPr>
                <w:sz w:val="20"/>
                <w:szCs w:val="20"/>
              </w:rPr>
            </w:pPr>
          </w:p>
          <w:p w14:paraId="60919612" w14:textId="7318C4E0" w:rsidR="008379B1" w:rsidRDefault="008379B1" w:rsidP="008379B1">
            <w:pPr>
              <w:ind w:left="720"/>
              <w:rPr>
                <w:sz w:val="20"/>
                <w:szCs w:val="20"/>
              </w:rPr>
            </w:pPr>
          </w:p>
          <w:p w14:paraId="1845C355" w14:textId="4BE5A208" w:rsidR="00A55137" w:rsidRDefault="00A55137" w:rsidP="008379B1">
            <w:pPr>
              <w:ind w:left="720"/>
              <w:rPr>
                <w:sz w:val="20"/>
                <w:szCs w:val="20"/>
              </w:rPr>
            </w:pPr>
          </w:p>
          <w:p w14:paraId="4385EF23" w14:textId="4DBDF0CD" w:rsidR="00A55137" w:rsidRDefault="00A55137" w:rsidP="008379B1">
            <w:pPr>
              <w:ind w:left="720"/>
              <w:rPr>
                <w:sz w:val="20"/>
                <w:szCs w:val="20"/>
              </w:rPr>
            </w:pPr>
          </w:p>
          <w:p w14:paraId="0ACBD74C" w14:textId="74745241" w:rsidR="00A55137" w:rsidRDefault="00A55137" w:rsidP="008379B1">
            <w:pPr>
              <w:ind w:left="720"/>
              <w:rPr>
                <w:sz w:val="20"/>
                <w:szCs w:val="20"/>
              </w:rPr>
            </w:pPr>
          </w:p>
          <w:p w14:paraId="2D848053" w14:textId="00DFE76A" w:rsidR="00E900BD" w:rsidRDefault="00E900BD" w:rsidP="008379B1">
            <w:pPr>
              <w:ind w:left="720"/>
              <w:rPr>
                <w:sz w:val="20"/>
                <w:szCs w:val="20"/>
              </w:rPr>
            </w:pPr>
          </w:p>
          <w:p w14:paraId="28BD8089" w14:textId="57B4051C" w:rsidR="006C7932" w:rsidRDefault="006C7932" w:rsidP="008379B1">
            <w:pPr>
              <w:ind w:left="720"/>
              <w:rPr>
                <w:sz w:val="20"/>
                <w:szCs w:val="20"/>
              </w:rPr>
            </w:pPr>
          </w:p>
          <w:p w14:paraId="3034EDF2" w14:textId="77777777" w:rsidR="006C7932" w:rsidRDefault="006C7932" w:rsidP="008379B1">
            <w:pPr>
              <w:ind w:left="720"/>
              <w:rPr>
                <w:sz w:val="20"/>
                <w:szCs w:val="20"/>
              </w:rPr>
            </w:pPr>
          </w:p>
          <w:p w14:paraId="424F48BB" w14:textId="77777777" w:rsidR="00E900BD" w:rsidRDefault="00E900BD" w:rsidP="008379B1">
            <w:pPr>
              <w:ind w:left="720"/>
              <w:rPr>
                <w:sz w:val="20"/>
                <w:szCs w:val="20"/>
              </w:rPr>
            </w:pPr>
          </w:p>
          <w:p w14:paraId="4105F624" w14:textId="2ADF8252" w:rsidR="00A55137" w:rsidRDefault="00A55137" w:rsidP="008379B1">
            <w:pPr>
              <w:ind w:left="720"/>
              <w:rPr>
                <w:sz w:val="20"/>
                <w:szCs w:val="20"/>
              </w:rPr>
            </w:pPr>
          </w:p>
          <w:p w14:paraId="5B974341" w14:textId="77777777" w:rsidR="00A55137" w:rsidRPr="00FD6D7D" w:rsidRDefault="00A55137" w:rsidP="008379B1">
            <w:pPr>
              <w:ind w:left="720"/>
              <w:rPr>
                <w:sz w:val="20"/>
                <w:szCs w:val="20"/>
              </w:rPr>
            </w:pPr>
          </w:p>
          <w:p w14:paraId="4C370E6C" w14:textId="6E3936E2" w:rsidR="005C22ED" w:rsidRDefault="00B70C3A" w:rsidP="005762BC">
            <w:pPr>
              <w:numPr>
                <w:ilvl w:val="0"/>
                <w:numId w:val="1"/>
              </w:numPr>
              <w:rPr>
                <w:sz w:val="20"/>
                <w:szCs w:val="20"/>
              </w:rPr>
            </w:pPr>
            <w:r>
              <w:rPr>
                <w:sz w:val="20"/>
                <w:szCs w:val="20"/>
              </w:rPr>
              <w:t>Break and lunch</w:t>
            </w:r>
            <w:r w:rsidR="005C22ED" w:rsidRPr="00FD6D7D">
              <w:rPr>
                <w:sz w:val="20"/>
                <w:szCs w:val="20"/>
              </w:rPr>
              <w:t xml:space="preserve"> times have been staggered to </w:t>
            </w:r>
            <w:r w:rsidR="005C22ED" w:rsidRPr="00FD6D7D">
              <w:rPr>
                <w:sz w:val="20"/>
                <w:szCs w:val="20"/>
              </w:rPr>
              <w:lastRenderedPageBreak/>
              <w:t>prevent large numbers moving around the premises at the same time</w:t>
            </w:r>
            <w:r>
              <w:rPr>
                <w:sz w:val="20"/>
                <w:szCs w:val="20"/>
              </w:rPr>
              <w:t xml:space="preserve"> and congregating in the </w:t>
            </w:r>
            <w:r w:rsidR="008F3115">
              <w:rPr>
                <w:sz w:val="20"/>
                <w:szCs w:val="20"/>
              </w:rPr>
              <w:t>canteen</w:t>
            </w:r>
            <w:r w:rsidR="005C22ED" w:rsidRPr="00FD6D7D">
              <w:rPr>
                <w:sz w:val="20"/>
                <w:szCs w:val="20"/>
              </w:rPr>
              <w:t>.</w:t>
            </w:r>
          </w:p>
          <w:p w14:paraId="23FB7676" w14:textId="1F90E730" w:rsidR="00A55137" w:rsidRDefault="00A55137" w:rsidP="00A55137">
            <w:pPr>
              <w:rPr>
                <w:sz w:val="20"/>
                <w:szCs w:val="20"/>
              </w:rPr>
            </w:pPr>
          </w:p>
          <w:p w14:paraId="1501E233" w14:textId="77777777" w:rsidR="00A55137" w:rsidRDefault="00A55137" w:rsidP="00A55137">
            <w:pPr>
              <w:rPr>
                <w:sz w:val="20"/>
                <w:szCs w:val="20"/>
              </w:rPr>
            </w:pPr>
          </w:p>
          <w:p w14:paraId="0C5B398F" w14:textId="4AABC6CC" w:rsidR="00A55137" w:rsidRDefault="00A55137" w:rsidP="00A55137">
            <w:pPr>
              <w:rPr>
                <w:sz w:val="20"/>
                <w:szCs w:val="20"/>
              </w:rPr>
            </w:pPr>
          </w:p>
          <w:p w14:paraId="3AF65DD8" w14:textId="77777777" w:rsidR="00A55137" w:rsidRDefault="00A55137" w:rsidP="00A55137">
            <w:pPr>
              <w:pStyle w:val="ListParagraph"/>
              <w:rPr>
                <w:sz w:val="20"/>
                <w:szCs w:val="20"/>
              </w:rPr>
            </w:pPr>
          </w:p>
          <w:p w14:paraId="4B6918E6" w14:textId="77777777" w:rsidR="0088743D" w:rsidRDefault="0088743D" w:rsidP="00A55137">
            <w:pPr>
              <w:pStyle w:val="ListParagraph"/>
              <w:rPr>
                <w:sz w:val="20"/>
                <w:szCs w:val="20"/>
              </w:rPr>
            </w:pPr>
          </w:p>
          <w:p w14:paraId="19ED0008" w14:textId="77777777" w:rsidR="0088743D" w:rsidRDefault="0088743D" w:rsidP="00A55137">
            <w:pPr>
              <w:pStyle w:val="ListParagraph"/>
              <w:rPr>
                <w:sz w:val="20"/>
                <w:szCs w:val="20"/>
              </w:rPr>
            </w:pPr>
          </w:p>
          <w:p w14:paraId="3426F4FE" w14:textId="77777777" w:rsidR="0088743D" w:rsidRPr="00A55137" w:rsidRDefault="0088743D" w:rsidP="00A55137">
            <w:pPr>
              <w:pStyle w:val="ListParagraph"/>
              <w:rPr>
                <w:sz w:val="20"/>
                <w:szCs w:val="20"/>
              </w:rPr>
            </w:pPr>
          </w:p>
          <w:p w14:paraId="773135EC" w14:textId="77777777" w:rsidR="008379B1" w:rsidRPr="00FD6D7D" w:rsidRDefault="008379B1" w:rsidP="008379B1">
            <w:pPr>
              <w:ind w:left="720"/>
              <w:rPr>
                <w:sz w:val="20"/>
                <w:szCs w:val="20"/>
              </w:rPr>
            </w:pPr>
          </w:p>
          <w:p w14:paraId="6EF7D3E4" w14:textId="77777777" w:rsidR="00F64A51" w:rsidRDefault="00F64A51" w:rsidP="00F64A51">
            <w:pPr>
              <w:ind w:left="720"/>
              <w:rPr>
                <w:sz w:val="20"/>
                <w:szCs w:val="20"/>
              </w:rPr>
            </w:pPr>
          </w:p>
          <w:p w14:paraId="547E73FF" w14:textId="77777777" w:rsidR="00F64A51" w:rsidRDefault="00F64A51" w:rsidP="00F64A51">
            <w:pPr>
              <w:ind w:left="720"/>
              <w:rPr>
                <w:sz w:val="20"/>
                <w:szCs w:val="20"/>
              </w:rPr>
            </w:pPr>
          </w:p>
          <w:p w14:paraId="75483FC9" w14:textId="24317E58" w:rsidR="00F64A51" w:rsidRDefault="00F64A51" w:rsidP="00F64A51">
            <w:pPr>
              <w:ind w:left="720"/>
              <w:rPr>
                <w:sz w:val="20"/>
                <w:szCs w:val="20"/>
              </w:rPr>
            </w:pPr>
          </w:p>
          <w:p w14:paraId="2D444ACB" w14:textId="77777777" w:rsidR="00E900BD" w:rsidRDefault="00E900BD" w:rsidP="00F64A51">
            <w:pPr>
              <w:ind w:left="720"/>
              <w:rPr>
                <w:sz w:val="20"/>
                <w:szCs w:val="20"/>
              </w:rPr>
            </w:pPr>
          </w:p>
          <w:p w14:paraId="00FD630F" w14:textId="77777777" w:rsidR="00F64A51" w:rsidRDefault="00F64A51" w:rsidP="00F64A51">
            <w:pPr>
              <w:ind w:left="720"/>
              <w:rPr>
                <w:sz w:val="20"/>
                <w:szCs w:val="20"/>
              </w:rPr>
            </w:pPr>
          </w:p>
          <w:p w14:paraId="35EEA621" w14:textId="569DDB92" w:rsidR="005C22ED" w:rsidRPr="00FD6D7D" w:rsidRDefault="005C22ED" w:rsidP="005762BC">
            <w:pPr>
              <w:numPr>
                <w:ilvl w:val="0"/>
                <w:numId w:val="1"/>
              </w:numPr>
              <w:rPr>
                <w:sz w:val="20"/>
                <w:szCs w:val="20"/>
              </w:rPr>
            </w:pPr>
            <w:r w:rsidRPr="00FD6D7D">
              <w:rPr>
                <w:sz w:val="20"/>
                <w:szCs w:val="20"/>
              </w:rPr>
              <w:t>Cloakrooms are managed to ensure social distancing – coats/bags can be placed on backs of chairs/under tables.</w:t>
            </w:r>
          </w:p>
        </w:tc>
        <w:tc>
          <w:tcPr>
            <w:tcW w:w="2976" w:type="dxa"/>
          </w:tcPr>
          <w:p w14:paraId="0E351AE1" w14:textId="77777777" w:rsidR="00A55137" w:rsidRPr="00A55137" w:rsidRDefault="00850006" w:rsidP="00441369">
            <w:pPr>
              <w:pStyle w:val="Heading1"/>
              <w:numPr>
                <w:ilvl w:val="0"/>
                <w:numId w:val="1"/>
              </w:numPr>
              <w:rPr>
                <w:b w:val="0"/>
                <w:sz w:val="20"/>
                <w:szCs w:val="20"/>
              </w:rPr>
            </w:pPr>
            <w:r w:rsidRPr="00A55137">
              <w:rPr>
                <w:b w:val="0"/>
                <w:sz w:val="20"/>
                <w:szCs w:val="20"/>
              </w:rPr>
              <w:lastRenderedPageBreak/>
              <w:t xml:space="preserve">A </w:t>
            </w:r>
            <w:r w:rsidR="00354FDA" w:rsidRPr="00A55137">
              <w:rPr>
                <w:b w:val="0"/>
                <w:sz w:val="20"/>
                <w:szCs w:val="20"/>
              </w:rPr>
              <w:t>one-way</w:t>
            </w:r>
            <w:r w:rsidRPr="00A55137">
              <w:rPr>
                <w:b w:val="0"/>
                <w:sz w:val="20"/>
                <w:szCs w:val="20"/>
              </w:rPr>
              <w:t xml:space="preserve"> system</w:t>
            </w:r>
            <w:r w:rsidR="003D0AF2" w:rsidRPr="00A55137">
              <w:rPr>
                <w:b w:val="0"/>
                <w:sz w:val="20"/>
                <w:szCs w:val="20"/>
              </w:rPr>
              <w:t xml:space="preserve"> </w:t>
            </w:r>
            <w:r w:rsidR="00B70C3A" w:rsidRPr="00A55137">
              <w:rPr>
                <w:b w:val="0"/>
                <w:sz w:val="20"/>
                <w:szCs w:val="20"/>
              </w:rPr>
              <w:t>is in operation within the school</w:t>
            </w:r>
            <w:r w:rsidR="00354FDA" w:rsidRPr="00A55137">
              <w:rPr>
                <w:b w:val="0"/>
                <w:sz w:val="20"/>
                <w:szCs w:val="20"/>
              </w:rPr>
              <w:t>.</w:t>
            </w:r>
            <w:r w:rsidR="00B70C3A" w:rsidRPr="00A55137">
              <w:rPr>
                <w:b w:val="0"/>
                <w:sz w:val="20"/>
                <w:szCs w:val="20"/>
              </w:rPr>
              <w:t xml:space="preserve"> This is to be adhered to unless instructed by staff. </w:t>
            </w:r>
          </w:p>
          <w:p w14:paraId="1F682285" w14:textId="2113C339" w:rsidR="003D0AF2" w:rsidRPr="00B70C3A" w:rsidRDefault="00850006" w:rsidP="00A55137">
            <w:pPr>
              <w:pStyle w:val="Heading1"/>
              <w:ind w:left="720"/>
              <w:rPr>
                <w:b w:val="0"/>
                <w:sz w:val="20"/>
                <w:szCs w:val="20"/>
                <w:highlight w:val="yellow"/>
              </w:rPr>
            </w:pPr>
            <w:r w:rsidRPr="00B70C3A">
              <w:rPr>
                <w:b w:val="0"/>
                <w:sz w:val="20"/>
                <w:szCs w:val="20"/>
                <w:highlight w:val="yellow"/>
              </w:rPr>
              <w:t xml:space="preserve"> </w:t>
            </w:r>
          </w:p>
          <w:p w14:paraId="3AB653A5" w14:textId="417A5D0E" w:rsidR="00850006" w:rsidRDefault="00850006" w:rsidP="00441369">
            <w:pPr>
              <w:pStyle w:val="Heading1"/>
              <w:numPr>
                <w:ilvl w:val="0"/>
                <w:numId w:val="1"/>
              </w:numPr>
              <w:rPr>
                <w:b w:val="0"/>
                <w:sz w:val="20"/>
                <w:szCs w:val="20"/>
              </w:rPr>
            </w:pPr>
            <w:r w:rsidRPr="00FD6D7D">
              <w:rPr>
                <w:b w:val="0"/>
                <w:sz w:val="20"/>
                <w:szCs w:val="20"/>
              </w:rPr>
              <w:t>Signage is p</w:t>
            </w:r>
            <w:r w:rsidR="00354FDA" w:rsidRPr="00FD6D7D">
              <w:rPr>
                <w:b w:val="0"/>
                <w:sz w:val="20"/>
                <w:szCs w:val="20"/>
              </w:rPr>
              <w:t xml:space="preserve">ositioned throughout the school and students and staff will be issued with their </w:t>
            </w:r>
            <w:r w:rsidR="00B70C3A">
              <w:rPr>
                <w:b w:val="0"/>
                <w:sz w:val="20"/>
                <w:szCs w:val="20"/>
              </w:rPr>
              <w:t>entrance and exits</w:t>
            </w:r>
            <w:r w:rsidR="00354FDA" w:rsidRPr="00FD6D7D">
              <w:rPr>
                <w:b w:val="0"/>
                <w:sz w:val="20"/>
                <w:szCs w:val="20"/>
              </w:rPr>
              <w:t>.</w:t>
            </w:r>
          </w:p>
          <w:p w14:paraId="0E50C8D1" w14:textId="77777777" w:rsidR="00DB405E" w:rsidRPr="00DB405E" w:rsidRDefault="00DB405E" w:rsidP="00DB405E"/>
          <w:p w14:paraId="7FB3B455" w14:textId="5205EC51" w:rsidR="00850006" w:rsidRDefault="005678D6" w:rsidP="00441369">
            <w:pPr>
              <w:pStyle w:val="Heading1"/>
              <w:numPr>
                <w:ilvl w:val="0"/>
                <w:numId w:val="1"/>
              </w:numPr>
              <w:rPr>
                <w:b w:val="0"/>
                <w:sz w:val="20"/>
                <w:szCs w:val="20"/>
              </w:rPr>
            </w:pPr>
            <w:r>
              <w:rPr>
                <w:b w:val="0"/>
                <w:sz w:val="20"/>
                <w:szCs w:val="20"/>
              </w:rPr>
              <w:t>D</w:t>
            </w:r>
            <w:r w:rsidR="00850006" w:rsidRPr="00FD6D7D">
              <w:rPr>
                <w:b w:val="0"/>
                <w:sz w:val="20"/>
                <w:szCs w:val="20"/>
              </w:rPr>
              <w:t>oor wedges will be used for all classrooms to mitigate the use of touching door handles.</w:t>
            </w:r>
            <w:r w:rsidR="00CE316C" w:rsidRPr="00FD6D7D">
              <w:rPr>
                <w:b w:val="0"/>
                <w:sz w:val="20"/>
                <w:szCs w:val="20"/>
              </w:rPr>
              <w:t xml:space="preserve"> </w:t>
            </w:r>
          </w:p>
          <w:p w14:paraId="4847CE9F" w14:textId="77777777" w:rsidR="00DB405E" w:rsidRPr="00DB405E" w:rsidRDefault="00DB405E" w:rsidP="00DB405E"/>
          <w:p w14:paraId="2C1A2774" w14:textId="31EB8733" w:rsidR="00354FDA" w:rsidRDefault="00850006" w:rsidP="00850006">
            <w:pPr>
              <w:pStyle w:val="Heading1"/>
              <w:numPr>
                <w:ilvl w:val="0"/>
                <w:numId w:val="1"/>
              </w:numPr>
              <w:rPr>
                <w:b w:val="0"/>
                <w:sz w:val="20"/>
                <w:szCs w:val="20"/>
              </w:rPr>
            </w:pPr>
            <w:r w:rsidRPr="00A55137">
              <w:rPr>
                <w:b w:val="0"/>
                <w:sz w:val="20"/>
                <w:szCs w:val="20"/>
              </w:rPr>
              <w:t xml:space="preserve">The teacher </w:t>
            </w:r>
            <w:r w:rsidR="00354FDA" w:rsidRPr="00A55137">
              <w:rPr>
                <w:b w:val="0"/>
                <w:sz w:val="20"/>
                <w:szCs w:val="20"/>
              </w:rPr>
              <w:t>has the option to close the door but must sanitise after doing so.</w:t>
            </w:r>
            <w:r w:rsidRPr="00A55137">
              <w:rPr>
                <w:b w:val="0"/>
                <w:sz w:val="20"/>
                <w:szCs w:val="20"/>
              </w:rPr>
              <w:t xml:space="preserve"> </w:t>
            </w:r>
            <w:r w:rsidR="00CE316C" w:rsidRPr="00A55137">
              <w:rPr>
                <w:b w:val="0"/>
                <w:sz w:val="20"/>
                <w:szCs w:val="20"/>
              </w:rPr>
              <w:t xml:space="preserve">If the Fire Alarm initiates all Door wedges are to be </w:t>
            </w:r>
            <w:r w:rsidR="00CE316C" w:rsidRPr="00A55137">
              <w:rPr>
                <w:b w:val="0"/>
                <w:sz w:val="20"/>
                <w:szCs w:val="20"/>
              </w:rPr>
              <w:lastRenderedPageBreak/>
              <w:t>removed</w:t>
            </w:r>
            <w:r w:rsidR="00A55137" w:rsidRPr="00A55137">
              <w:rPr>
                <w:b w:val="0"/>
                <w:sz w:val="20"/>
                <w:szCs w:val="20"/>
              </w:rPr>
              <w:t xml:space="preserve"> immediately</w:t>
            </w:r>
            <w:r w:rsidR="00CE316C" w:rsidRPr="00A55137">
              <w:rPr>
                <w:b w:val="0"/>
                <w:sz w:val="20"/>
                <w:szCs w:val="20"/>
              </w:rPr>
              <w:t>.</w:t>
            </w:r>
          </w:p>
          <w:p w14:paraId="33AE7E81" w14:textId="77777777" w:rsidR="00DB405E" w:rsidRPr="00DB405E" w:rsidRDefault="00DB405E" w:rsidP="00DB405E"/>
          <w:p w14:paraId="37B8600C" w14:textId="03ABDB82" w:rsidR="4976A22F" w:rsidRPr="00360829" w:rsidRDefault="00F40DE7" w:rsidP="4976A22F">
            <w:pPr>
              <w:pStyle w:val="Heading1"/>
              <w:numPr>
                <w:ilvl w:val="0"/>
                <w:numId w:val="1"/>
              </w:numPr>
              <w:rPr>
                <w:b w:val="0"/>
                <w:color w:val="000000" w:themeColor="text1"/>
              </w:rPr>
            </w:pPr>
            <w:r w:rsidRPr="00360829">
              <w:rPr>
                <w:b w:val="0"/>
                <w:sz w:val="20"/>
                <w:szCs w:val="20"/>
              </w:rPr>
              <w:t>All</w:t>
            </w:r>
            <w:r w:rsidR="005678D6" w:rsidRPr="00360829">
              <w:rPr>
                <w:b w:val="0"/>
                <w:sz w:val="20"/>
                <w:szCs w:val="20"/>
              </w:rPr>
              <w:t xml:space="preserve"> internal door</w:t>
            </w:r>
            <w:r w:rsidRPr="00360829">
              <w:rPr>
                <w:b w:val="0"/>
                <w:sz w:val="20"/>
                <w:szCs w:val="20"/>
              </w:rPr>
              <w:t xml:space="preserve">s are held open by </w:t>
            </w:r>
            <w:r w:rsidR="009D5C5F" w:rsidRPr="00360829">
              <w:rPr>
                <w:b w:val="0"/>
                <w:sz w:val="20"/>
                <w:szCs w:val="20"/>
              </w:rPr>
              <w:t>the hold</w:t>
            </w:r>
            <w:r w:rsidR="005678D6" w:rsidRPr="00360829">
              <w:rPr>
                <w:b w:val="0"/>
                <w:sz w:val="20"/>
                <w:szCs w:val="20"/>
              </w:rPr>
              <w:t>/open devices</w:t>
            </w:r>
            <w:r w:rsidRPr="00360829">
              <w:rPr>
                <w:b w:val="0"/>
                <w:sz w:val="20"/>
                <w:szCs w:val="20"/>
              </w:rPr>
              <w:t>. If the fire alarm is activated the doors will automatically close.</w:t>
            </w:r>
            <w:r w:rsidR="005678D6" w:rsidRPr="00360829">
              <w:rPr>
                <w:b w:val="0"/>
                <w:sz w:val="20"/>
                <w:szCs w:val="20"/>
              </w:rPr>
              <w:t xml:space="preserve"> </w:t>
            </w:r>
            <w:r w:rsidRPr="00360829">
              <w:rPr>
                <w:b w:val="0"/>
                <w:sz w:val="20"/>
                <w:szCs w:val="20"/>
              </w:rPr>
              <w:t>The Estates staff will open the doors and re set them if this happens.</w:t>
            </w:r>
          </w:p>
          <w:p w14:paraId="4B955167" w14:textId="099CB018" w:rsidR="00A55137" w:rsidRPr="00843357" w:rsidRDefault="00850006" w:rsidP="00354FDA">
            <w:pPr>
              <w:pStyle w:val="Heading1"/>
              <w:numPr>
                <w:ilvl w:val="0"/>
                <w:numId w:val="1"/>
              </w:numPr>
              <w:rPr>
                <w:b w:val="0"/>
                <w:color w:val="FF0000"/>
                <w:sz w:val="20"/>
                <w:szCs w:val="20"/>
              </w:rPr>
            </w:pPr>
            <w:r w:rsidRPr="4976A22F">
              <w:rPr>
                <w:b w:val="0"/>
                <w:sz w:val="20"/>
                <w:szCs w:val="20"/>
              </w:rPr>
              <w:t>Pupils will move from their designated classroom</w:t>
            </w:r>
            <w:r w:rsidR="00B70C3A" w:rsidRPr="4976A22F">
              <w:rPr>
                <w:b w:val="0"/>
                <w:sz w:val="20"/>
                <w:szCs w:val="20"/>
              </w:rPr>
              <w:t xml:space="preserve"> on the initiation </w:t>
            </w:r>
            <w:r w:rsidR="00907CA4" w:rsidRPr="4976A22F">
              <w:rPr>
                <w:b w:val="0"/>
                <w:sz w:val="20"/>
                <w:szCs w:val="20"/>
              </w:rPr>
              <w:t xml:space="preserve">of the school </w:t>
            </w:r>
            <w:r w:rsidR="00AA3EC5" w:rsidRPr="4976A22F">
              <w:rPr>
                <w:b w:val="0"/>
                <w:sz w:val="20"/>
                <w:szCs w:val="20"/>
              </w:rPr>
              <w:t>buzzer. Teachers</w:t>
            </w:r>
            <w:r w:rsidR="00907CA4" w:rsidRPr="4976A22F">
              <w:rPr>
                <w:b w:val="0"/>
                <w:sz w:val="20"/>
                <w:szCs w:val="20"/>
              </w:rPr>
              <w:t xml:space="preserve"> will </w:t>
            </w:r>
            <w:r w:rsidR="00A55137" w:rsidRPr="4976A22F">
              <w:rPr>
                <w:b w:val="0"/>
                <w:sz w:val="20"/>
                <w:szCs w:val="20"/>
              </w:rPr>
              <w:t>lead their students into the corridor and then monitor pupil movement to the next lesson</w:t>
            </w:r>
            <w:r w:rsidR="00A55137" w:rsidRPr="4976A22F">
              <w:rPr>
                <w:b w:val="0"/>
                <w:color w:val="FF0000"/>
                <w:sz w:val="20"/>
                <w:szCs w:val="20"/>
              </w:rPr>
              <w:t>.</w:t>
            </w:r>
            <w:r w:rsidR="00843357" w:rsidRPr="4976A22F">
              <w:rPr>
                <w:b w:val="0"/>
                <w:color w:val="FF0000"/>
                <w:sz w:val="20"/>
                <w:szCs w:val="20"/>
              </w:rPr>
              <w:t xml:space="preserve"> </w:t>
            </w:r>
            <w:r w:rsidR="00843357" w:rsidRPr="4976A22F">
              <w:rPr>
                <w:b w:val="0"/>
                <w:sz w:val="20"/>
                <w:szCs w:val="20"/>
              </w:rPr>
              <w:t>Pupils will be reminded to try and maintain 2 metre social distancing.</w:t>
            </w:r>
          </w:p>
          <w:p w14:paraId="2C2B35CA" w14:textId="77777777" w:rsidR="00E900BD" w:rsidRPr="00E900BD" w:rsidRDefault="00E900BD" w:rsidP="00E900BD"/>
          <w:p w14:paraId="40FA1E3D" w14:textId="3E6CEE01" w:rsidR="00A55137" w:rsidRDefault="00A55137" w:rsidP="00354FDA">
            <w:pPr>
              <w:pStyle w:val="Heading1"/>
              <w:numPr>
                <w:ilvl w:val="0"/>
                <w:numId w:val="1"/>
              </w:numPr>
              <w:rPr>
                <w:b w:val="0"/>
                <w:sz w:val="20"/>
                <w:szCs w:val="20"/>
              </w:rPr>
            </w:pPr>
            <w:r w:rsidRPr="00555363">
              <w:rPr>
                <w:b w:val="0"/>
                <w:sz w:val="20"/>
                <w:szCs w:val="20"/>
              </w:rPr>
              <w:t>Pupils have a staggered break and lunchtime built into the school day. Pupils maintain a year or half year group contact group.</w:t>
            </w:r>
          </w:p>
          <w:p w14:paraId="73F36AF6" w14:textId="77777777" w:rsidR="00E900BD" w:rsidRPr="00E900BD" w:rsidRDefault="00E900BD" w:rsidP="00E900BD"/>
          <w:p w14:paraId="4084B0DE" w14:textId="7D7B2F8E" w:rsidR="00354FDA" w:rsidRDefault="00354FDA" w:rsidP="00354FDA">
            <w:pPr>
              <w:pStyle w:val="ListParagraph"/>
              <w:numPr>
                <w:ilvl w:val="0"/>
                <w:numId w:val="1"/>
              </w:numPr>
              <w:rPr>
                <w:sz w:val="20"/>
                <w:szCs w:val="20"/>
              </w:rPr>
            </w:pPr>
            <w:r w:rsidRPr="00907CA4">
              <w:rPr>
                <w:sz w:val="20"/>
                <w:szCs w:val="20"/>
              </w:rPr>
              <w:t>Staff will monitor corridors throughout the day and</w:t>
            </w:r>
            <w:r w:rsidR="00F07B90" w:rsidRPr="00907CA4">
              <w:rPr>
                <w:sz w:val="20"/>
                <w:szCs w:val="20"/>
              </w:rPr>
              <w:t xml:space="preserve"> at pinch points during the day to supervise the one-</w:t>
            </w:r>
            <w:r w:rsidR="00F07B90" w:rsidRPr="00907CA4">
              <w:rPr>
                <w:sz w:val="20"/>
                <w:szCs w:val="20"/>
              </w:rPr>
              <w:lastRenderedPageBreak/>
              <w:t>way and social distancing</w:t>
            </w:r>
            <w:r w:rsidR="00907CA4" w:rsidRPr="00907CA4">
              <w:rPr>
                <w:sz w:val="20"/>
                <w:szCs w:val="20"/>
              </w:rPr>
              <w:t>, where practical,</w:t>
            </w:r>
            <w:r w:rsidR="00F07B90" w:rsidRPr="00907CA4">
              <w:rPr>
                <w:sz w:val="20"/>
                <w:szCs w:val="20"/>
              </w:rPr>
              <w:t xml:space="preserve"> of pupils. </w:t>
            </w:r>
          </w:p>
          <w:p w14:paraId="61C5632D" w14:textId="77777777" w:rsidR="00E900BD" w:rsidRPr="00E900BD" w:rsidRDefault="00E900BD" w:rsidP="00E900BD">
            <w:pPr>
              <w:pStyle w:val="ListParagraph"/>
              <w:rPr>
                <w:sz w:val="20"/>
                <w:szCs w:val="20"/>
              </w:rPr>
            </w:pPr>
          </w:p>
          <w:p w14:paraId="325800C3" w14:textId="60C5D2D7" w:rsidR="00F64A51" w:rsidRPr="00907CA4" w:rsidRDefault="00F64A51" w:rsidP="00354FDA">
            <w:pPr>
              <w:pStyle w:val="ListParagraph"/>
              <w:numPr>
                <w:ilvl w:val="0"/>
                <w:numId w:val="1"/>
              </w:numPr>
              <w:rPr>
                <w:sz w:val="20"/>
                <w:szCs w:val="20"/>
              </w:rPr>
            </w:pPr>
            <w:r>
              <w:rPr>
                <w:sz w:val="20"/>
                <w:szCs w:val="20"/>
              </w:rPr>
              <w:t>The school does not have cloakrooms so all pupils will take responsibility for their own equipment / belongings which should be stored in their bags (unless coats are wet when they should be placed on the back of the chair) and placed under their desk.</w:t>
            </w:r>
          </w:p>
          <w:p w14:paraId="3D81FCCE" w14:textId="77777777" w:rsidR="005C22ED" w:rsidRPr="00FD6D7D" w:rsidRDefault="005C22ED" w:rsidP="00850006">
            <w:pPr>
              <w:pStyle w:val="ListParagraph"/>
              <w:rPr>
                <w:sz w:val="20"/>
                <w:szCs w:val="20"/>
              </w:rPr>
            </w:pPr>
          </w:p>
        </w:tc>
        <w:tc>
          <w:tcPr>
            <w:tcW w:w="567" w:type="dxa"/>
            <w:vAlign w:val="center"/>
          </w:tcPr>
          <w:p w14:paraId="3ECC419A" w14:textId="77777777" w:rsidR="005C22ED" w:rsidRPr="00FD6D7D" w:rsidRDefault="00B729B6">
            <w:pPr>
              <w:rPr>
                <w:sz w:val="20"/>
                <w:szCs w:val="20"/>
              </w:rPr>
            </w:pPr>
            <w:r w:rsidRPr="00FD6D7D">
              <w:rPr>
                <w:sz w:val="20"/>
                <w:szCs w:val="20"/>
              </w:rPr>
              <w:lastRenderedPageBreak/>
              <w:t>3</w:t>
            </w:r>
          </w:p>
        </w:tc>
        <w:tc>
          <w:tcPr>
            <w:tcW w:w="426" w:type="dxa"/>
            <w:vAlign w:val="center"/>
          </w:tcPr>
          <w:p w14:paraId="3CFD97D3" w14:textId="77777777" w:rsidR="005C22ED" w:rsidRPr="00FD6D7D" w:rsidRDefault="00B729B6">
            <w:pPr>
              <w:rPr>
                <w:sz w:val="20"/>
                <w:szCs w:val="20"/>
              </w:rPr>
            </w:pPr>
            <w:r w:rsidRPr="00FD6D7D">
              <w:rPr>
                <w:sz w:val="20"/>
                <w:szCs w:val="20"/>
              </w:rPr>
              <w:t>5</w:t>
            </w:r>
          </w:p>
        </w:tc>
        <w:tc>
          <w:tcPr>
            <w:tcW w:w="855" w:type="dxa"/>
            <w:vAlign w:val="center"/>
          </w:tcPr>
          <w:p w14:paraId="67B63C30" w14:textId="77777777" w:rsidR="005C22ED" w:rsidRPr="00FD6D7D" w:rsidRDefault="00B729B6">
            <w:pPr>
              <w:rPr>
                <w:sz w:val="20"/>
                <w:szCs w:val="20"/>
              </w:rPr>
            </w:pPr>
            <w:r w:rsidRPr="00FD6D7D">
              <w:rPr>
                <w:sz w:val="20"/>
                <w:szCs w:val="20"/>
              </w:rPr>
              <w:t>15</w:t>
            </w:r>
          </w:p>
        </w:tc>
        <w:tc>
          <w:tcPr>
            <w:tcW w:w="850" w:type="dxa"/>
            <w:vAlign w:val="center"/>
          </w:tcPr>
          <w:p w14:paraId="552FE2AA" w14:textId="77777777" w:rsidR="005C22ED" w:rsidRPr="00FD6D7D" w:rsidRDefault="00B729B6">
            <w:pPr>
              <w:rPr>
                <w:sz w:val="20"/>
                <w:szCs w:val="20"/>
              </w:rPr>
            </w:pPr>
            <w:r w:rsidRPr="00FD6D7D">
              <w:rPr>
                <w:sz w:val="20"/>
                <w:szCs w:val="20"/>
              </w:rPr>
              <w:t>M</w:t>
            </w:r>
          </w:p>
        </w:tc>
      </w:tr>
      <w:tr w:rsidR="003937ED" w14:paraId="0C91C553" w14:textId="77777777" w:rsidTr="00CA2842">
        <w:tc>
          <w:tcPr>
            <w:tcW w:w="538" w:type="dxa"/>
            <w:vAlign w:val="center"/>
          </w:tcPr>
          <w:p w14:paraId="051BDE01" w14:textId="77777777" w:rsidR="00850006" w:rsidRPr="00FD6D7D" w:rsidRDefault="0007451B" w:rsidP="00850006">
            <w:pPr>
              <w:rPr>
                <w:rFonts w:eastAsia="Calibri"/>
                <w:sz w:val="20"/>
                <w:szCs w:val="20"/>
              </w:rPr>
            </w:pPr>
            <w:r w:rsidRPr="00FD6D7D">
              <w:rPr>
                <w:rFonts w:eastAsia="Calibri"/>
                <w:sz w:val="20"/>
                <w:szCs w:val="20"/>
              </w:rPr>
              <w:lastRenderedPageBreak/>
              <w:t>3</w:t>
            </w:r>
          </w:p>
          <w:p w14:paraId="192086CF" w14:textId="77777777" w:rsidR="00850006" w:rsidRPr="00FD6D7D" w:rsidRDefault="00850006" w:rsidP="00850006">
            <w:pPr>
              <w:rPr>
                <w:rFonts w:eastAsia="Calibri"/>
                <w:sz w:val="20"/>
                <w:szCs w:val="20"/>
              </w:rPr>
            </w:pPr>
          </w:p>
        </w:tc>
        <w:tc>
          <w:tcPr>
            <w:tcW w:w="2126" w:type="dxa"/>
            <w:vAlign w:val="center"/>
          </w:tcPr>
          <w:p w14:paraId="0FE080C1" w14:textId="77777777" w:rsidR="00850006" w:rsidRPr="00F64A51" w:rsidRDefault="00850006" w:rsidP="00850006">
            <w:pPr>
              <w:rPr>
                <w:sz w:val="20"/>
                <w:szCs w:val="20"/>
              </w:rPr>
            </w:pPr>
            <w:r w:rsidRPr="000C2A32">
              <w:rPr>
                <w:sz w:val="20"/>
                <w:szCs w:val="20"/>
              </w:rPr>
              <w:t>Classroom/Teaching Environment – Infection control</w:t>
            </w:r>
          </w:p>
        </w:tc>
        <w:tc>
          <w:tcPr>
            <w:tcW w:w="1867" w:type="dxa"/>
            <w:vAlign w:val="center"/>
          </w:tcPr>
          <w:p w14:paraId="32B81F84" w14:textId="77777777" w:rsidR="00850006" w:rsidRPr="00F64A51" w:rsidRDefault="00850006" w:rsidP="00850006">
            <w:pPr>
              <w:rPr>
                <w:sz w:val="20"/>
                <w:szCs w:val="20"/>
              </w:rPr>
            </w:pPr>
            <w:r w:rsidRPr="00F64A51">
              <w:rPr>
                <w:sz w:val="20"/>
                <w:szCs w:val="20"/>
              </w:rPr>
              <w:t>All Persons</w:t>
            </w:r>
          </w:p>
        </w:tc>
        <w:tc>
          <w:tcPr>
            <w:tcW w:w="5529" w:type="dxa"/>
            <w:gridSpan w:val="4"/>
            <w:vAlign w:val="center"/>
          </w:tcPr>
          <w:p w14:paraId="20BADB7C" w14:textId="77777777" w:rsidR="0009223A" w:rsidRPr="0009223A" w:rsidRDefault="0097788C" w:rsidP="0009223A">
            <w:pPr>
              <w:pStyle w:val="ListParagraph"/>
              <w:numPr>
                <w:ilvl w:val="0"/>
                <w:numId w:val="28"/>
              </w:numPr>
              <w:rPr>
                <w:sz w:val="20"/>
                <w:szCs w:val="20"/>
              </w:rPr>
            </w:pPr>
            <w:r w:rsidRPr="0088743D">
              <w:rPr>
                <w:b/>
                <w:sz w:val="20"/>
                <w:szCs w:val="20"/>
              </w:rPr>
              <w:t>For Welsh Government Guidance on control measures within the classroom for the various settings, use the link below:</w:t>
            </w:r>
            <w:r w:rsidR="0009223A">
              <w:t xml:space="preserve">   </w:t>
            </w:r>
            <w:hyperlink r:id="rId17" w:history="1">
              <w:r w:rsidR="0009223A" w:rsidRPr="0009223A">
                <w:rPr>
                  <w:rStyle w:val="Hyperlink"/>
                  <w:sz w:val="20"/>
                  <w:szCs w:val="20"/>
                </w:rPr>
                <w:t>https://gov.wales/operational-guidance-schools-and-settings-autumn-term-covid-19</w:t>
              </w:r>
            </w:hyperlink>
          </w:p>
          <w:p w14:paraId="019DDA40" w14:textId="4B0BDA19" w:rsidR="0009223A" w:rsidRPr="0009223A" w:rsidRDefault="0009223A" w:rsidP="0009223A">
            <w:pPr>
              <w:pStyle w:val="ListParagraph"/>
              <w:rPr>
                <w:b/>
                <w:sz w:val="20"/>
                <w:szCs w:val="20"/>
              </w:rPr>
            </w:pPr>
          </w:p>
          <w:p w14:paraId="28E55941" w14:textId="77777777" w:rsidR="0009223A" w:rsidRPr="0088743D" w:rsidRDefault="0009223A" w:rsidP="0097788C">
            <w:pPr>
              <w:ind w:left="720"/>
              <w:rPr>
                <w:sz w:val="20"/>
                <w:szCs w:val="20"/>
              </w:rPr>
            </w:pPr>
          </w:p>
          <w:p w14:paraId="3DA0E6C0" w14:textId="26C6ADAA" w:rsidR="0097788C" w:rsidRPr="0088743D" w:rsidRDefault="0097788C" w:rsidP="002B75FA">
            <w:pPr>
              <w:pStyle w:val="ListParagraph"/>
              <w:numPr>
                <w:ilvl w:val="0"/>
                <w:numId w:val="28"/>
              </w:numPr>
              <w:rPr>
                <w:sz w:val="20"/>
                <w:szCs w:val="20"/>
              </w:rPr>
            </w:pPr>
            <w:r w:rsidRPr="0088743D">
              <w:rPr>
                <w:sz w:val="20"/>
                <w:szCs w:val="20"/>
              </w:rPr>
              <w:t>Pupils will stay in their class / group wherever possible throughout the day.</w:t>
            </w:r>
          </w:p>
          <w:p w14:paraId="35B7E3C6" w14:textId="77777777" w:rsidR="002B75FA" w:rsidRDefault="002B75FA" w:rsidP="002B75FA">
            <w:pPr>
              <w:numPr>
                <w:ilvl w:val="0"/>
                <w:numId w:val="28"/>
              </w:numPr>
              <w:rPr>
                <w:sz w:val="20"/>
                <w:szCs w:val="20"/>
              </w:rPr>
            </w:pPr>
            <w:r w:rsidRPr="0088743D">
              <w:rPr>
                <w:sz w:val="20"/>
                <w:szCs w:val="20"/>
              </w:rPr>
              <w:t>Arrangements put in place to avoid mixing with other groups.</w:t>
            </w:r>
          </w:p>
          <w:p w14:paraId="17B02BE8" w14:textId="77777777" w:rsidR="0009223A" w:rsidRDefault="0009223A" w:rsidP="0009223A">
            <w:pPr>
              <w:pStyle w:val="Default"/>
              <w:rPr>
                <w:color w:val="auto"/>
              </w:rPr>
            </w:pPr>
          </w:p>
          <w:p w14:paraId="5C91182E" w14:textId="77777777" w:rsidR="0009223A" w:rsidRPr="00F40DE7" w:rsidRDefault="0009223A" w:rsidP="0009223A">
            <w:pPr>
              <w:pStyle w:val="Default"/>
              <w:numPr>
                <w:ilvl w:val="0"/>
                <w:numId w:val="39"/>
              </w:numPr>
              <w:rPr>
                <w:sz w:val="20"/>
                <w:szCs w:val="20"/>
              </w:rPr>
            </w:pPr>
            <w:r w:rsidRPr="00F40DE7">
              <w:rPr>
                <w:sz w:val="20"/>
                <w:szCs w:val="20"/>
              </w:rPr>
              <w:t xml:space="preserve">Whatever the size of the group, they should be kept apart from other groups where possible and </w:t>
            </w:r>
            <w:proofErr w:type="gramStart"/>
            <w:r w:rsidRPr="00F40DE7">
              <w:rPr>
                <w:sz w:val="20"/>
                <w:szCs w:val="20"/>
              </w:rPr>
              <w:t>those age</w:t>
            </w:r>
            <w:proofErr w:type="gramEnd"/>
            <w:r w:rsidRPr="00F40DE7">
              <w:rPr>
                <w:sz w:val="20"/>
                <w:szCs w:val="20"/>
              </w:rPr>
              <w:t xml:space="preserve"> 11+ should be encouraged to keep their distance within groups. </w:t>
            </w:r>
          </w:p>
          <w:p w14:paraId="3FA26749" w14:textId="77777777" w:rsidR="0009223A" w:rsidRPr="0088743D" w:rsidRDefault="0009223A" w:rsidP="0009223A">
            <w:pPr>
              <w:ind w:left="720"/>
              <w:rPr>
                <w:sz w:val="20"/>
                <w:szCs w:val="20"/>
              </w:rPr>
            </w:pPr>
          </w:p>
          <w:p w14:paraId="2F0107CF" w14:textId="74375D0A" w:rsidR="00F64A51" w:rsidRDefault="00F64A51" w:rsidP="00F64A51">
            <w:pPr>
              <w:rPr>
                <w:sz w:val="20"/>
                <w:szCs w:val="20"/>
              </w:rPr>
            </w:pPr>
          </w:p>
          <w:p w14:paraId="0AF9397A" w14:textId="2445B94F" w:rsidR="00F64A51" w:rsidRDefault="00F64A51" w:rsidP="00F64A51">
            <w:pPr>
              <w:rPr>
                <w:sz w:val="20"/>
                <w:szCs w:val="20"/>
              </w:rPr>
            </w:pPr>
          </w:p>
          <w:p w14:paraId="21E2DD8F" w14:textId="38DCACCE" w:rsidR="00F64A51" w:rsidRDefault="00F64A51" w:rsidP="00F64A51">
            <w:pPr>
              <w:rPr>
                <w:sz w:val="20"/>
                <w:szCs w:val="20"/>
              </w:rPr>
            </w:pPr>
          </w:p>
          <w:p w14:paraId="04DE3CD9" w14:textId="5B77B312" w:rsidR="00F64A51" w:rsidRDefault="00F64A51" w:rsidP="00F64A51">
            <w:pPr>
              <w:rPr>
                <w:sz w:val="20"/>
                <w:szCs w:val="20"/>
              </w:rPr>
            </w:pPr>
          </w:p>
          <w:p w14:paraId="1A1DACB5" w14:textId="37363C7D" w:rsidR="00F64A51" w:rsidRDefault="00F64A51" w:rsidP="00F64A51">
            <w:pPr>
              <w:rPr>
                <w:sz w:val="20"/>
                <w:szCs w:val="20"/>
              </w:rPr>
            </w:pPr>
          </w:p>
          <w:p w14:paraId="36BB6898" w14:textId="523075C6" w:rsidR="00F64A51" w:rsidRDefault="00F64A51" w:rsidP="00F64A51">
            <w:pPr>
              <w:rPr>
                <w:sz w:val="20"/>
                <w:szCs w:val="20"/>
              </w:rPr>
            </w:pPr>
          </w:p>
          <w:p w14:paraId="28231EF9" w14:textId="7985C436" w:rsidR="00F64A51" w:rsidRDefault="00F64A51" w:rsidP="00F64A51">
            <w:pPr>
              <w:rPr>
                <w:sz w:val="20"/>
                <w:szCs w:val="20"/>
              </w:rPr>
            </w:pPr>
          </w:p>
          <w:p w14:paraId="1BC5386A" w14:textId="16605C46" w:rsidR="00F64A51" w:rsidRDefault="00F64A51" w:rsidP="00F64A51">
            <w:pPr>
              <w:rPr>
                <w:sz w:val="20"/>
                <w:szCs w:val="20"/>
              </w:rPr>
            </w:pPr>
          </w:p>
          <w:p w14:paraId="09C0B509" w14:textId="72174D92" w:rsidR="00F64A51" w:rsidRDefault="00F64A51" w:rsidP="00F64A51">
            <w:pPr>
              <w:rPr>
                <w:sz w:val="20"/>
                <w:szCs w:val="20"/>
              </w:rPr>
            </w:pPr>
          </w:p>
          <w:p w14:paraId="0307D826" w14:textId="450D0A68" w:rsidR="00F64A51" w:rsidRDefault="00F64A51" w:rsidP="00F64A51">
            <w:pPr>
              <w:rPr>
                <w:sz w:val="20"/>
                <w:szCs w:val="20"/>
              </w:rPr>
            </w:pPr>
          </w:p>
          <w:p w14:paraId="20550BEE" w14:textId="77777777" w:rsidR="00F64A51" w:rsidRPr="00F64A51" w:rsidRDefault="00F64A51" w:rsidP="00F64A51">
            <w:pPr>
              <w:rPr>
                <w:sz w:val="20"/>
                <w:szCs w:val="20"/>
              </w:rPr>
            </w:pPr>
          </w:p>
          <w:p w14:paraId="011C1F7F" w14:textId="638D557B" w:rsidR="00F64A51" w:rsidRPr="0088743D" w:rsidRDefault="00F64A51" w:rsidP="002B75FA">
            <w:pPr>
              <w:numPr>
                <w:ilvl w:val="0"/>
                <w:numId w:val="28"/>
              </w:numPr>
              <w:rPr>
                <w:sz w:val="20"/>
                <w:szCs w:val="20"/>
              </w:rPr>
            </w:pPr>
            <w:r w:rsidRPr="0088743D">
              <w:rPr>
                <w:sz w:val="20"/>
                <w:szCs w:val="20"/>
              </w:rPr>
              <w:t>Rooms have been organised to encourage social distancing (avoiding face to face contact), tables and chairs arranged to enable sitting side to side facing forward and not face to face.</w:t>
            </w:r>
          </w:p>
          <w:p w14:paraId="3BDFDF08" w14:textId="4F42EB22" w:rsidR="00F64A51" w:rsidRPr="0088743D" w:rsidRDefault="00F64A51" w:rsidP="00F64A51">
            <w:pPr>
              <w:rPr>
                <w:sz w:val="20"/>
                <w:szCs w:val="20"/>
              </w:rPr>
            </w:pPr>
          </w:p>
          <w:p w14:paraId="554364E5" w14:textId="53917FD8" w:rsidR="00F64A51" w:rsidRPr="0088743D" w:rsidRDefault="00F64A51" w:rsidP="00F64A51">
            <w:pPr>
              <w:rPr>
                <w:sz w:val="20"/>
                <w:szCs w:val="20"/>
              </w:rPr>
            </w:pPr>
          </w:p>
          <w:p w14:paraId="0FE25FF5" w14:textId="5DBA40AE" w:rsidR="00F64A51" w:rsidRPr="0088743D" w:rsidRDefault="00F64A51" w:rsidP="00F64A51">
            <w:pPr>
              <w:rPr>
                <w:sz w:val="20"/>
                <w:szCs w:val="20"/>
              </w:rPr>
            </w:pPr>
          </w:p>
          <w:p w14:paraId="4D503AC3" w14:textId="24CF081D" w:rsidR="00F64A51" w:rsidRPr="0088743D" w:rsidRDefault="00F64A51" w:rsidP="00F64A51">
            <w:pPr>
              <w:rPr>
                <w:sz w:val="20"/>
                <w:szCs w:val="20"/>
              </w:rPr>
            </w:pPr>
          </w:p>
          <w:p w14:paraId="3576F7AF" w14:textId="77777777" w:rsidR="00F64A51" w:rsidRPr="0088743D" w:rsidRDefault="00F64A51" w:rsidP="00F64A51">
            <w:pPr>
              <w:rPr>
                <w:sz w:val="20"/>
                <w:szCs w:val="20"/>
              </w:rPr>
            </w:pPr>
          </w:p>
          <w:p w14:paraId="135D9480" w14:textId="77777777" w:rsidR="00F64A51" w:rsidRPr="0088743D" w:rsidRDefault="00F64A51" w:rsidP="00F64A51">
            <w:pPr>
              <w:ind w:left="720"/>
              <w:rPr>
                <w:sz w:val="20"/>
                <w:szCs w:val="20"/>
                <w:highlight w:val="yellow"/>
              </w:rPr>
            </w:pPr>
          </w:p>
          <w:p w14:paraId="48E68E7B" w14:textId="1D97354E" w:rsidR="008379B1" w:rsidRPr="0088743D" w:rsidRDefault="00850006" w:rsidP="002B75FA">
            <w:pPr>
              <w:numPr>
                <w:ilvl w:val="0"/>
                <w:numId w:val="28"/>
              </w:numPr>
              <w:rPr>
                <w:sz w:val="20"/>
                <w:szCs w:val="20"/>
              </w:rPr>
            </w:pPr>
            <w:r w:rsidRPr="0088743D">
              <w:rPr>
                <w:sz w:val="20"/>
                <w:szCs w:val="20"/>
              </w:rPr>
              <w:t>Where possible pupils use the same desk and resources</w:t>
            </w:r>
            <w:r w:rsidR="00907CA4" w:rsidRPr="0088743D">
              <w:rPr>
                <w:sz w:val="20"/>
                <w:szCs w:val="20"/>
              </w:rPr>
              <w:t xml:space="preserve"> in each classroom</w:t>
            </w:r>
            <w:r w:rsidRPr="0088743D">
              <w:rPr>
                <w:sz w:val="20"/>
                <w:szCs w:val="20"/>
              </w:rPr>
              <w:t xml:space="preserve"> each day</w:t>
            </w:r>
            <w:r w:rsidR="00907CA4" w:rsidRPr="0088743D">
              <w:rPr>
                <w:sz w:val="20"/>
                <w:szCs w:val="20"/>
              </w:rPr>
              <w:t>. Each table will be marked up with a table and seat number. Each pupil is to be given a specific table and seat number and they should use this in each classroom the</w:t>
            </w:r>
            <w:r w:rsidR="00791711" w:rsidRPr="0088743D">
              <w:rPr>
                <w:sz w:val="20"/>
                <w:szCs w:val="20"/>
              </w:rPr>
              <w:t>y</w:t>
            </w:r>
            <w:r w:rsidR="00907CA4" w:rsidRPr="0088743D">
              <w:rPr>
                <w:sz w:val="20"/>
                <w:szCs w:val="20"/>
              </w:rPr>
              <w:t xml:space="preserve"> use.</w:t>
            </w:r>
          </w:p>
          <w:p w14:paraId="4CE4C28F" w14:textId="022D3BCE" w:rsidR="005C3178" w:rsidRPr="0088743D" w:rsidRDefault="005C3178" w:rsidP="005C3178">
            <w:pPr>
              <w:rPr>
                <w:sz w:val="20"/>
                <w:szCs w:val="20"/>
              </w:rPr>
            </w:pPr>
          </w:p>
          <w:p w14:paraId="1C5C0C67" w14:textId="4E5AF91D" w:rsidR="005C3178" w:rsidRDefault="005C3178" w:rsidP="005C3178">
            <w:pPr>
              <w:rPr>
                <w:sz w:val="20"/>
                <w:szCs w:val="20"/>
              </w:rPr>
            </w:pPr>
          </w:p>
          <w:p w14:paraId="1313A8F3" w14:textId="37393826" w:rsidR="00E900BD" w:rsidRDefault="00E900BD" w:rsidP="005C3178">
            <w:pPr>
              <w:rPr>
                <w:sz w:val="20"/>
                <w:szCs w:val="20"/>
              </w:rPr>
            </w:pPr>
          </w:p>
          <w:p w14:paraId="292BE435" w14:textId="29C58CC3" w:rsidR="00E900BD" w:rsidRDefault="00E900BD" w:rsidP="005C3178">
            <w:pPr>
              <w:rPr>
                <w:sz w:val="20"/>
                <w:szCs w:val="20"/>
              </w:rPr>
            </w:pPr>
          </w:p>
          <w:p w14:paraId="4F0BFFA7" w14:textId="77777777" w:rsidR="00651C8D" w:rsidRDefault="00651C8D" w:rsidP="005C3178">
            <w:pPr>
              <w:rPr>
                <w:sz w:val="20"/>
                <w:szCs w:val="20"/>
              </w:rPr>
            </w:pPr>
          </w:p>
          <w:p w14:paraId="456071EC" w14:textId="77777777" w:rsidR="00651C8D" w:rsidRDefault="00651C8D" w:rsidP="005C3178">
            <w:pPr>
              <w:rPr>
                <w:sz w:val="20"/>
                <w:szCs w:val="20"/>
              </w:rPr>
            </w:pPr>
          </w:p>
          <w:p w14:paraId="1F49E953" w14:textId="77777777" w:rsidR="00651C8D" w:rsidRDefault="00651C8D" w:rsidP="005C3178">
            <w:pPr>
              <w:rPr>
                <w:sz w:val="20"/>
                <w:szCs w:val="20"/>
              </w:rPr>
            </w:pPr>
          </w:p>
          <w:p w14:paraId="2C8A805A" w14:textId="77777777" w:rsidR="00651C8D" w:rsidRDefault="00651C8D" w:rsidP="005C3178">
            <w:pPr>
              <w:rPr>
                <w:sz w:val="20"/>
                <w:szCs w:val="20"/>
              </w:rPr>
            </w:pPr>
          </w:p>
          <w:p w14:paraId="1AB5F0C8" w14:textId="57BCF674" w:rsidR="00E900BD" w:rsidRDefault="00E900BD" w:rsidP="005C3178">
            <w:pPr>
              <w:rPr>
                <w:sz w:val="20"/>
                <w:szCs w:val="20"/>
              </w:rPr>
            </w:pPr>
          </w:p>
          <w:p w14:paraId="0747A7C5" w14:textId="459C5822" w:rsidR="00E900BD" w:rsidRDefault="00E900BD" w:rsidP="005C3178">
            <w:pPr>
              <w:rPr>
                <w:sz w:val="20"/>
                <w:szCs w:val="20"/>
              </w:rPr>
            </w:pPr>
          </w:p>
          <w:p w14:paraId="19EDEC11" w14:textId="776BAEA7" w:rsidR="00E900BD" w:rsidRDefault="00E900BD" w:rsidP="005C3178">
            <w:pPr>
              <w:rPr>
                <w:sz w:val="20"/>
                <w:szCs w:val="20"/>
              </w:rPr>
            </w:pPr>
          </w:p>
          <w:p w14:paraId="791825DD" w14:textId="73D61581" w:rsidR="00E900BD" w:rsidRDefault="00E900BD" w:rsidP="005C3178">
            <w:pPr>
              <w:rPr>
                <w:sz w:val="20"/>
                <w:szCs w:val="20"/>
              </w:rPr>
            </w:pPr>
          </w:p>
          <w:p w14:paraId="7703F17E" w14:textId="0B85635C" w:rsidR="00E900BD" w:rsidRDefault="00E900BD" w:rsidP="005C3178">
            <w:pPr>
              <w:rPr>
                <w:sz w:val="20"/>
                <w:szCs w:val="20"/>
              </w:rPr>
            </w:pPr>
          </w:p>
          <w:p w14:paraId="174172B4" w14:textId="77777777" w:rsidR="00E900BD" w:rsidRDefault="00E900BD" w:rsidP="005C3178">
            <w:pPr>
              <w:rPr>
                <w:sz w:val="20"/>
                <w:szCs w:val="20"/>
              </w:rPr>
            </w:pPr>
          </w:p>
          <w:p w14:paraId="3C5732A5" w14:textId="77777777" w:rsidR="00977C2B" w:rsidRDefault="00977C2B" w:rsidP="005C3178">
            <w:pPr>
              <w:rPr>
                <w:sz w:val="20"/>
                <w:szCs w:val="20"/>
              </w:rPr>
            </w:pPr>
          </w:p>
          <w:p w14:paraId="783EB503" w14:textId="77777777" w:rsidR="00977C2B" w:rsidRDefault="00977C2B" w:rsidP="005C3178">
            <w:pPr>
              <w:rPr>
                <w:sz w:val="20"/>
                <w:szCs w:val="20"/>
              </w:rPr>
            </w:pPr>
          </w:p>
          <w:p w14:paraId="18B32276" w14:textId="77777777" w:rsidR="00977C2B" w:rsidRDefault="00977C2B" w:rsidP="005C3178">
            <w:pPr>
              <w:rPr>
                <w:sz w:val="20"/>
                <w:szCs w:val="20"/>
              </w:rPr>
            </w:pPr>
          </w:p>
          <w:p w14:paraId="2B3DD1C6" w14:textId="77777777" w:rsidR="00977C2B" w:rsidRDefault="00977C2B" w:rsidP="005C3178">
            <w:pPr>
              <w:rPr>
                <w:sz w:val="20"/>
                <w:szCs w:val="20"/>
              </w:rPr>
            </w:pPr>
          </w:p>
          <w:p w14:paraId="7DA568A6" w14:textId="77777777" w:rsidR="00977C2B" w:rsidRDefault="00977C2B" w:rsidP="005C3178">
            <w:pPr>
              <w:rPr>
                <w:sz w:val="20"/>
                <w:szCs w:val="20"/>
              </w:rPr>
            </w:pPr>
          </w:p>
          <w:p w14:paraId="4DACB2B2" w14:textId="77777777" w:rsidR="00977C2B" w:rsidRDefault="00977C2B" w:rsidP="005C3178">
            <w:pPr>
              <w:rPr>
                <w:sz w:val="20"/>
                <w:szCs w:val="20"/>
              </w:rPr>
            </w:pPr>
          </w:p>
          <w:p w14:paraId="75504362" w14:textId="77777777" w:rsidR="00977C2B" w:rsidRDefault="00977C2B" w:rsidP="005C3178">
            <w:pPr>
              <w:rPr>
                <w:sz w:val="20"/>
                <w:szCs w:val="20"/>
              </w:rPr>
            </w:pPr>
          </w:p>
          <w:p w14:paraId="2335F5F2" w14:textId="77777777" w:rsidR="00977C2B" w:rsidRDefault="00977C2B" w:rsidP="005C3178">
            <w:pPr>
              <w:rPr>
                <w:sz w:val="20"/>
                <w:szCs w:val="20"/>
              </w:rPr>
            </w:pPr>
          </w:p>
          <w:p w14:paraId="1A5AE36B" w14:textId="21FB2AA5" w:rsidR="00E900BD" w:rsidRDefault="00E900BD" w:rsidP="005C3178">
            <w:pPr>
              <w:rPr>
                <w:sz w:val="20"/>
                <w:szCs w:val="20"/>
              </w:rPr>
            </w:pPr>
          </w:p>
          <w:p w14:paraId="3B9FBD34" w14:textId="77777777" w:rsidR="00E900BD" w:rsidRPr="0088743D" w:rsidRDefault="00E900BD" w:rsidP="005C3178">
            <w:pPr>
              <w:rPr>
                <w:sz w:val="20"/>
                <w:szCs w:val="20"/>
              </w:rPr>
            </w:pPr>
          </w:p>
          <w:p w14:paraId="11FDE283" w14:textId="75D0A3C8" w:rsidR="005C3178" w:rsidRPr="0088743D" w:rsidRDefault="00977C2B" w:rsidP="002B75FA">
            <w:pPr>
              <w:numPr>
                <w:ilvl w:val="0"/>
                <w:numId w:val="28"/>
              </w:numPr>
              <w:rPr>
                <w:sz w:val="20"/>
                <w:szCs w:val="20"/>
              </w:rPr>
            </w:pPr>
            <w:r>
              <w:rPr>
                <w:sz w:val="20"/>
                <w:szCs w:val="20"/>
              </w:rPr>
              <w:t xml:space="preserve">All practical subject areas have their own separate risk assessment to enable KS4 and 5 teaching to be undertaken from October. </w:t>
            </w:r>
          </w:p>
          <w:p w14:paraId="30C65DE3" w14:textId="6F7A0614" w:rsidR="005C3178" w:rsidRDefault="005C3178" w:rsidP="005C3178">
            <w:pPr>
              <w:rPr>
                <w:color w:val="00B0F0"/>
                <w:sz w:val="20"/>
                <w:szCs w:val="20"/>
              </w:rPr>
            </w:pPr>
          </w:p>
          <w:p w14:paraId="3748308A" w14:textId="6E54F230" w:rsidR="005C3178" w:rsidRDefault="005C3178" w:rsidP="005C3178">
            <w:pPr>
              <w:rPr>
                <w:color w:val="00B0F0"/>
                <w:sz w:val="20"/>
                <w:szCs w:val="20"/>
              </w:rPr>
            </w:pPr>
          </w:p>
          <w:p w14:paraId="4BDC101A" w14:textId="2CA3BEBB" w:rsidR="005C3178" w:rsidRDefault="005C3178" w:rsidP="005C3178">
            <w:pPr>
              <w:rPr>
                <w:color w:val="00B0F0"/>
                <w:sz w:val="20"/>
                <w:szCs w:val="20"/>
              </w:rPr>
            </w:pPr>
          </w:p>
          <w:p w14:paraId="20D8CCE6" w14:textId="5E4A07F0" w:rsidR="005C3178" w:rsidRDefault="005C3178" w:rsidP="005C3178">
            <w:pPr>
              <w:rPr>
                <w:color w:val="00B0F0"/>
                <w:sz w:val="20"/>
                <w:szCs w:val="20"/>
              </w:rPr>
            </w:pPr>
          </w:p>
          <w:p w14:paraId="591F72E1" w14:textId="43E2C961" w:rsidR="005C3178" w:rsidRDefault="005C3178" w:rsidP="005C3178">
            <w:pPr>
              <w:rPr>
                <w:color w:val="00B0F0"/>
                <w:sz w:val="20"/>
                <w:szCs w:val="20"/>
              </w:rPr>
            </w:pPr>
          </w:p>
          <w:p w14:paraId="6E546168" w14:textId="65E58253" w:rsidR="005C3178" w:rsidRDefault="005C3178" w:rsidP="005C3178">
            <w:pPr>
              <w:rPr>
                <w:color w:val="00B0F0"/>
                <w:sz w:val="20"/>
                <w:szCs w:val="20"/>
              </w:rPr>
            </w:pPr>
          </w:p>
          <w:p w14:paraId="30C59A06" w14:textId="7613BDA8" w:rsidR="005C3178" w:rsidRDefault="005C3178" w:rsidP="005C3178">
            <w:pPr>
              <w:rPr>
                <w:color w:val="00B0F0"/>
                <w:sz w:val="20"/>
                <w:szCs w:val="20"/>
              </w:rPr>
            </w:pPr>
          </w:p>
          <w:p w14:paraId="6E5FCAB1" w14:textId="20CF2465" w:rsidR="005C3178" w:rsidRDefault="005C3178" w:rsidP="005C3178">
            <w:pPr>
              <w:rPr>
                <w:color w:val="00B0F0"/>
                <w:sz w:val="20"/>
                <w:szCs w:val="20"/>
              </w:rPr>
            </w:pPr>
          </w:p>
          <w:p w14:paraId="45B40AD6" w14:textId="1D35D997" w:rsidR="005C3178" w:rsidRDefault="005C3178" w:rsidP="005C3178">
            <w:pPr>
              <w:rPr>
                <w:color w:val="00B0F0"/>
                <w:sz w:val="20"/>
                <w:szCs w:val="20"/>
              </w:rPr>
            </w:pPr>
          </w:p>
          <w:p w14:paraId="35E94AAD" w14:textId="06AED830" w:rsidR="005C3178" w:rsidRDefault="005C3178" w:rsidP="005C3178">
            <w:pPr>
              <w:rPr>
                <w:color w:val="00B0F0"/>
                <w:sz w:val="20"/>
                <w:szCs w:val="20"/>
              </w:rPr>
            </w:pPr>
          </w:p>
          <w:p w14:paraId="7CA869A6" w14:textId="601625BD" w:rsidR="005C3178" w:rsidRDefault="005C3178" w:rsidP="005C3178">
            <w:pPr>
              <w:rPr>
                <w:color w:val="00B0F0"/>
                <w:sz w:val="20"/>
                <w:szCs w:val="20"/>
              </w:rPr>
            </w:pPr>
          </w:p>
          <w:p w14:paraId="4CB2AF1B" w14:textId="77CB1767" w:rsidR="005C3178" w:rsidRDefault="005C3178" w:rsidP="005C3178">
            <w:pPr>
              <w:rPr>
                <w:color w:val="00B0F0"/>
                <w:sz w:val="20"/>
                <w:szCs w:val="20"/>
              </w:rPr>
            </w:pPr>
          </w:p>
          <w:p w14:paraId="454DBF3B" w14:textId="6284AC7B" w:rsidR="005C3178" w:rsidRDefault="005C3178" w:rsidP="005C3178">
            <w:pPr>
              <w:rPr>
                <w:color w:val="00B0F0"/>
                <w:sz w:val="20"/>
                <w:szCs w:val="20"/>
              </w:rPr>
            </w:pPr>
          </w:p>
          <w:p w14:paraId="16D9DB3B" w14:textId="6244ECB1" w:rsidR="005C3178" w:rsidRDefault="005C3178" w:rsidP="005C3178">
            <w:pPr>
              <w:rPr>
                <w:color w:val="00B0F0"/>
                <w:sz w:val="20"/>
                <w:szCs w:val="20"/>
              </w:rPr>
            </w:pPr>
          </w:p>
          <w:p w14:paraId="09393C5D" w14:textId="4E0B4D23" w:rsidR="005C3178" w:rsidRDefault="005C3178" w:rsidP="005C3178">
            <w:pPr>
              <w:rPr>
                <w:color w:val="00B0F0"/>
                <w:sz w:val="20"/>
                <w:szCs w:val="20"/>
              </w:rPr>
            </w:pPr>
          </w:p>
          <w:p w14:paraId="229B0C3C" w14:textId="14579C62" w:rsidR="005C3178" w:rsidRDefault="005C3178" w:rsidP="005C3178">
            <w:pPr>
              <w:rPr>
                <w:color w:val="00B0F0"/>
                <w:sz w:val="20"/>
                <w:szCs w:val="20"/>
              </w:rPr>
            </w:pPr>
          </w:p>
          <w:p w14:paraId="00171334" w14:textId="7FF27EB5" w:rsidR="005C3178" w:rsidRDefault="005C3178" w:rsidP="005C3178">
            <w:pPr>
              <w:rPr>
                <w:color w:val="00B0F0"/>
                <w:sz w:val="20"/>
                <w:szCs w:val="20"/>
              </w:rPr>
            </w:pPr>
          </w:p>
          <w:p w14:paraId="14F3D254" w14:textId="25466DE1" w:rsidR="005C3178" w:rsidRDefault="005C3178" w:rsidP="005C3178">
            <w:pPr>
              <w:rPr>
                <w:color w:val="00B0F0"/>
                <w:sz w:val="20"/>
                <w:szCs w:val="20"/>
              </w:rPr>
            </w:pPr>
          </w:p>
          <w:p w14:paraId="19F213E0" w14:textId="09F9FA4C" w:rsidR="005C3178" w:rsidRDefault="005C3178" w:rsidP="005C3178">
            <w:pPr>
              <w:rPr>
                <w:color w:val="00B0F0"/>
                <w:sz w:val="20"/>
                <w:szCs w:val="20"/>
              </w:rPr>
            </w:pPr>
          </w:p>
          <w:p w14:paraId="5603E929" w14:textId="61636BCD" w:rsidR="00E900BD" w:rsidRDefault="00E900BD" w:rsidP="005C3178">
            <w:pPr>
              <w:rPr>
                <w:color w:val="00B0F0"/>
                <w:sz w:val="20"/>
                <w:szCs w:val="20"/>
              </w:rPr>
            </w:pPr>
          </w:p>
          <w:p w14:paraId="3E2B75F5" w14:textId="17B040ED" w:rsidR="00424942" w:rsidRDefault="00424942" w:rsidP="005C3178">
            <w:pPr>
              <w:rPr>
                <w:color w:val="00B0F0"/>
                <w:sz w:val="20"/>
                <w:szCs w:val="20"/>
              </w:rPr>
            </w:pPr>
          </w:p>
          <w:p w14:paraId="5FB77B8B" w14:textId="2CF4725E" w:rsidR="00424942" w:rsidRDefault="00424942" w:rsidP="005C3178">
            <w:pPr>
              <w:rPr>
                <w:color w:val="00B0F0"/>
                <w:sz w:val="20"/>
                <w:szCs w:val="20"/>
              </w:rPr>
            </w:pPr>
          </w:p>
          <w:p w14:paraId="38D43F3D" w14:textId="5650E522" w:rsidR="00424942" w:rsidRDefault="00424942" w:rsidP="005C3178">
            <w:pPr>
              <w:rPr>
                <w:color w:val="00B0F0"/>
                <w:sz w:val="20"/>
                <w:szCs w:val="20"/>
              </w:rPr>
            </w:pPr>
          </w:p>
          <w:p w14:paraId="787322F6" w14:textId="0C12AB94" w:rsidR="00424942" w:rsidRDefault="00424942" w:rsidP="005C3178">
            <w:pPr>
              <w:rPr>
                <w:color w:val="00B0F0"/>
                <w:sz w:val="20"/>
                <w:szCs w:val="20"/>
              </w:rPr>
            </w:pPr>
          </w:p>
          <w:p w14:paraId="434D0842" w14:textId="3AFC2900" w:rsidR="00424942" w:rsidRDefault="00424942" w:rsidP="005C3178">
            <w:pPr>
              <w:rPr>
                <w:color w:val="00B0F0"/>
                <w:sz w:val="20"/>
                <w:szCs w:val="20"/>
              </w:rPr>
            </w:pPr>
          </w:p>
          <w:p w14:paraId="76BDB445" w14:textId="4291D307" w:rsidR="00424942" w:rsidRDefault="00424942" w:rsidP="005C3178">
            <w:pPr>
              <w:rPr>
                <w:color w:val="00B0F0"/>
                <w:sz w:val="20"/>
                <w:szCs w:val="20"/>
              </w:rPr>
            </w:pPr>
          </w:p>
          <w:p w14:paraId="6F5996F8" w14:textId="3D6C8847" w:rsidR="00424942" w:rsidRDefault="00424942" w:rsidP="005C3178">
            <w:pPr>
              <w:rPr>
                <w:color w:val="00B0F0"/>
                <w:sz w:val="20"/>
                <w:szCs w:val="20"/>
              </w:rPr>
            </w:pPr>
          </w:p>
          <w:p w14:paraId="07B4E4F6" w14:textId="0D415B04" w:rsidR="00424942" w:rsidRDefault="00424942" w:rsidP="005C3178">
            <w:pPr>
              <w:rPr>
                <w:color w:val="00B0F0"/>
                <w:sz w:val="20"/>
                <w:szCs w:val="20"/>
              </w:rPr>
            </w:pPr>
          </w:p>
          <w:p w14:paraId="1F4D51AA" w14:textId="7BBA4AF5" w:rsidR="00424942" w:rsidRDefault="00424942" w:rsidP="005C3178">
            <w:pPr>
              <w:rPr>
                <w:color w:val="00B0F0"/>
                <w:sz w:val="20"/>
                <w:szCs w:val="20"/>
              </w:rPr>
            </w:pPr>
          </w:p>
          <w:p w14:paraId="34DA959C" w14:textId="0B1FB328" w:rsidR="00424942" w:rsidRDefault="00424942" w:rsidP="005C3178">
            <w:pPr>
              <w:rPr>
                <w:color w:val="00B0F0"/>
                <w:sz w:val="20"/>
                <w:szCs w:val="20"/>
              </w:rPr>
            </w:pPr>
          </w:p>
          <w:p w14:paraId="5A28BCE7" w14:textId="54A9679D" w:rsidR="00424942" w:rsidRDefault="00424942" w:rsidP="005C3178">
            <w:pPr>
              <w:rPr>
                <w:color w:val="00B0F0"/>
                <w:sz w:val="20"/>
                <w:szCs w:val="20"/>
              </w:rPr>
            </w:pPr>
          </w:p>
          <w:p w14:paraId="01F8CA88" w14:textId="7AACFC53" w:rsidR="00424942" w:rsidRDefault="00424942" w:rsidP="005C3178">
            <w:pPr>
              <w:rPr>
                <w:color w:val="00B0F0"/>
                <w:sz w:val="20"/>
                <w:szCs w:val="20"/>
              </w:rPr>
            </w:pPr>
          </w:p>
          <w:p w14:paraId="5958F9F5" w14:textId="77777777" w:rsidR="00424942" w:rsidRDefault="00424942" w:rsidP="005C3178">
            <w:pPr>
              <w:rPr>
                <w:color w:val="00B0F0"/>
                <w:sz w:val="20"/>
                <w:szCs w:val="20"/>
              </w:rPr>
            </w:pPr>
          </w:p>
          <w:p w14:paraId="71965F82" w14:textId="77777777" w:rsidR="006C7932" w:rsidRDefault="006C7932" w:rsidP="005C3178">
            <w:pPr>
              <w:rPr>
                <w:color w:val="00B0F0"/>
                <w:sz w:val="20"/>
                <w:szCs w:val="20"/>
              </w:rPr>
            </w:pPr>
          </w:p>
          <w:p w14:paraId="60281542" w14:textId="77777777" w:rsidR="00977C2B" w:rsidRDefault="00977C2B" w:rsidP="005C3178">
            <w:pPr>
              <w:rPr>
                <w:color w:val="00B0F0"/>
                <w:sz w:val="20"/>
                <w:szCs w:val="20"/>
              </w:rPr>
            </w:pPr>
          </w:p>
          <w:p w14:paraId="7CC46A80" w14:textId="77777777" w:rsidR="00977C2B" w:rsidRDefault="00977C2B" w:rsidP="005C3178">
            <w:pPr>
              <w:rPr>
                <w:color w:val="00B0F0"/>
                <w:sz w:val="20"/>
                <w:szCs w:val="20"/>
              </w:rPr>
            </w:pPr>
          </w:p>
          <w:p w14:paraId="1636B56D" w14:textId="77777777" w:rsidR="00977C2B" w:rsidRDefault="00977C2B" w:rsidP="005C3178">
            <w:pPr>
              <w:rPr>
                <w:color w:val="00B0F0"/>
                <w:sz w:val="20"/>
                <w:szCs w:val="20"/>
              </w:rPr>
            </w:pPr>
          </w:p>
          <w:p w14:paraId="4BDAD310" w14:textId="77777777" w:rsidR="00977C2B" w:rsidRDefault="00977C2B" w:rsidP="005C3178">
            <w:pPr>
              <w:rPr>
                <w:color w:val="00B0F0"/>
                <w:sz w:val="20"/>
                <w:szCs w:val="20"/>
              </w:rPr>
            </w:pPr>
          </w:p>
          <w:p w14:paraId="24DFFD0F" w14:textId="77777777" w:rsidR="00977C2B" w:rsidRDefault="00977C2B" w:rsidP="005C3178">
            <w:pPr>
              <w:rPr>
                <w:color w:val="00B0F0"/>
                <w:sz w:val="20"/>
                <w:szCs w:val="20"/>
              </w:rPr>
            </w:pPr>
          </w:p>
          <w:p w14:paraId="3FFBDFAC" w14:textId="77777777" w:rsidR="00977C2B" w:rsidRDefault="00977C2B" w:rsidP="005C3178">
            <w:pPr>
              <w:rPr>
                <w:color w:val="00B0F0"/>
                <w:sz w:val="20"/>
                <w:szCs w:val="20"/>
              </w:rPr>
            </w:pPr>
          </w:p>
          <w:p w14:paraId="3CC09E4E" w14:textId="77777777" w:rsidR="00977C2B" w:rsidRDefault="00977C2B" w:rsidP="005C3178">
            <w:pPr>
              <w:rPr>
                <w:color w:val="00B0F0"/>
                <w:sz w:val="20"/>
                <w:szCs w:val="20"/>
              </w:rPr>
            </w:pPr>
          </w:p>
          <w:p w14:paraId="4485E17D" w14:textId="77777777" w:rsidR="00977C2B" w:rsidRDefault="00977C2B" w:rsidP="005C3178">
            <w:pPr>
              <w:rPr>
                <w:color w:val="00B0F0"/>
                <w:sz w:val="20"/>
                <w:szCs w:val="20"/>
              </w:rPr>
            </w:pPr>
          </w:p>
          <w:p w14:paraId="5F28595E" w14:textId="77777777" w:rsidR="00977C2B" w:rsidRDefault="00977C2B" w:rsidP="005C3178">
            <w:pPr>
              <w:rPr>
                <w:color w:val="00B0F0"/>
                <w:sz w:val="20"/>
                <w:szCs w:val="20"/>
              </w:rPr>
            </w:pPr>
          </w:p>
          <w:p w14:paraId="4A51C1A3" w14:textId="77777777" w:rsidR="00E900BD" w:rsidRDefault="00E900BD" w:rsidP="005C3178">
            <w:pPr>
              <w:rPr>
                <w:color w:val="00B0F0"/>
                <w:sz w:val="20"/>
                <w:szCs w:val="20"/>
              </w:rPr>
            </w:pPr>
          </w:p>
          <w:p w14:paraId="0FD5F219" w14:textId="09613BEF" w:rsidR="005C3178" w:rsidRPr="0088743D" w:rsidRDefault="005C3178" w:rsidP="002B75FA">
            <w:pPr>
              <w:numPr>
                <w:ilvl w:val="0"/>
                <w:numId w:val="28"/>
              </w:numPr>
              <w:rPr>
                <w:sz w:val="20"/>
                <w:szCs w:val="20"/>
              </w:rPr>
            </w:pPr>
            <w:r w:rsidRPr="0088743D">
              <w:rPr>
                <w:sz w:val="20"/>
                <w:szCs w:val="20"/>
              </w:rPr>
              <w:t xml:space="preserve">Pupils are to bring in their own books and equipment from home. </w:t>
            </w:r>
            <w:proofErr w:type="gramStart"/>
            <w:r w:rsidRPr="0088743D">
              <w:rPr>
                <w:sz w:val="20"/>
                <w:szCs w:val="20"/>
              </w:rPr>
              <w:t>Staff are</w:t>
            </w:r>
            <w:proofErr w:type="gramEnd"/>
            <w:r w:rsidRPr="0088743D">
              <w:rPr>
                <w:sz w:val="20"/>
                <w:szCs w:val="20"/>
              </w:rPr>
              <w:t xml:space="preserve"> required to minimise the risk</w:t>
            </w:r>
            <w:r w:rsidR="00E80D9B" w:rsidRPr="0088743D">
              <w:rPr>
                <w:sz w:val="20"/>
                <w:szCs w:val="20"/>
              </w:rPr>
              <w:t xml:space="preserve"> of spreading the v</w:t>
            </w:r>
            <w:r w:rsidRPr="0088743D">
              <w:rPr>
                <w:sz w:val="20"/>
                <w:szCs w:val="20"/>
              </w:rPr>
              <w:t>irus by providing pupils with resources pupils can take home with them.</w:t>
            </w:r>
          </w:p>
          <w:p w14:paraId="4DD9351E" w14:textId="73948C73" w:rsidR="005C3178" w:rsidRPr="0088743D" w:rsidRDefault="005C3178" w:rsidP="005C3178">
            <w:pPr>
              <w:rPr>
                <w:sz w:val="20"/>
                <w:szCs w:val="20"/>
              </w:rPr>
            </w:pPr>
          </w:p>
          <w:p w14:paraId="506C12B7" w14:textId="6BCC7A60" w:rsidR="00791711" w:rsidRPr="0088743D" w:rsidRDefault="00791711" w:rsidP="002B75FA">
            <w:pPr>
              <w:numPr>
                <w:ilvl w:val="0"/>
                <w:numId w:val="28"/>
              </w:numPr>
              <w:rPr>
                <w:sz w:val="20"/>
                <w:szCs w:val="20"/>
              </w:rPr>
            </w:pPr>
            <w:r w:rsidRPr="0088743D">
              <w:rPr>
                <w:sz w:val="20"/>
                <w:szCs w:val="20"/>
              </w:rPr>
              <w:t>Resources are placed in trays/bags and only essential items are brought in from home.</w:t>
            </w:r>
          </w:p>
          <w:p w14:paraId="1C82A6C0" w14:textId="0A4550B8" w:rsidR="00791711" w:rsidRDefault="00791711" w:rsidP="00791711">
            <w:pPr>
              <w:ind w:left="720"/>
              <w:rPr>
                <w:sz w:val="20"/>
                <w:szCs w:val="20"/>
              </w:rPr>
            </w:pPr>
          </w:p>
          <w:p w14:paraId="203658A5" w14:textId="2B8CA480" w:rsidR="006C7932" w:rsidRDefault="006C7932" w:rsidP="00791711">
            <w:pPr>
              <w:ind w:left="720"/>
              <w:rPr>
                <w:sz w:val="20"/>
                <w:szCs w:val="20"/>
              </w:rPr>
            </w:pPr>
          </w:p>
          <w:p w14:paraId="4D8F8E7A" w14:textId="17748703" w:rsidR="006C7932" w:rsidRDefault="006C7932" w:rsidP="00791711">
            <w:pPr>
              <w:ind w:left="720"/>
              <w:rPr>
                <w:sz w:val="20"/>
                <w:szCs w:val="20"/>
              </w:rPr>
            </w:pPr>
          </w:p>
          <w:p w14:paraId="3B51887C" w14:textId="77777777" w:rsidR="002B75FA" w:rsidRPr="0088743D" w:rsidRDefault="002B75FA" w:rsidP="00791711">
            <w:pPr>
              <w:ind w:left="720"/>
              <w:rPr>
                <w:sz w:val="20"/>
                <w:szCs w:val="20"/>
              </w:rPr>
            </w:pPr>
          </w:p>
          <w:p w14:paraId="5E2FCED5" w14:textId="468DEE07" w:rsidR="002B75FA" w:rsidRPr="007637C1" w:rsidRDefault="002B75FA" w:rsidP="002B75FA">
            <w:pPr>
              <w:numPr>
                <w:ilvl w:val="0"/>
                <w:numId w:val="28"/>
              </w:numPr>
              <w:rPr>
                <w:sz w:val="20"/>
                <w:szCs w:val="20"/>
              </w:rPr>
            </w:pPr>
            <w:r w:rsidRPr="007637C1">
              <w:rPr>
                <w:sz w:val="20"/>
                <w:szCs w:val="20"/>
              </w:rPr>
              <w:t xml:space="preserve">Resources which are not easily </w:t>
            </w:r>
            <w:proofErr w:type="gramStart"/>
            <w:r w:rsidRPr="007637C1">
              <w:rPr>
                <w:sz w:val="20"/>
                <w:szCs w:val="20"/>
              </w:rPr>
              <w:t>washable/</w:t>
            </w:r>
            <w:proofErr w:type="spellStart"/>
            <w:r w:rsidRPr="007637C1">
              <w:rPr>
                <w:sz w:val="20"/>
                <w:szCs w:val="20"/>
              </w:rPr>
              <w:t>wipeable</w:t>
            </w:r>
            <w:proofErr w:type="spellEnd"/>
            <w:proofErr w:type="gramEnd"/>
            <w:r w:rsidRPr="007637C1">
              <w:rPr>
                <w:sz w:val="20"/>
                <w:szCs w:val="20"/>
              </w:rPr>
              <w:t xml:space="preserve"> have been removed.</w:t>
            </w:r>
          </w:p>
          <w:p w14:paraId="274DD9F1" w14:textId="77777777" w:rsidR="002B75FA" w:rsidRDefault="002B75FA" w:rsidP="002B75FA">
            <w:pPr>
              <w:ind w:left="720"/>
              <w:rPr>
                <w:sz w:val="20"/>
                <w:szCs w:val="20"/>
              </w:rPr>
            </w:pPr>
          </w:p>
          <w:p w14:paraId="0A51E101" w14:textId="77777777" w:rsidR="002B75FA" w:rsidRDefault="002B75FA" w:rsidP="002B75FA">
            <w:pPr>
              <w:ind w:left="720"/>
              <w:rPr>
                <w:sz w:val="20"/>
                <w:szCs w:val="20"/>
              </w:rPr>
            </w:pPr>
          </w:p>
          <w:p w14:paraId="72F3CE9D" w14:textId="31259856" w:rsidR="002B75FA" w:rsidRPr="00FD6D7D" w:rsidRDefault="002B75FA" w:rsidP="002B75FA">
            <w:pPr>
              <w:numPr>
                <w:ilvl w:val="0"/>
                <w:numId w:val="28"/>
              </w:numPr>
              <w:rPr>
                <w:sz w:val="20"/>
                <w:szCs w:val="20"/>
              </w:rPr>
            </w:pPr>
            <w:r w:rsidRPr="00FD6D7D">
              <w:rPr>
                <w:sz w:val="20"/>
                <w:szCs w:val="20"/>
              </w:rPr>
              <w:t>Unnecessary items have been removed from learning environments where there is space to store elsewhere.</w:t>
            </w:r>
          </w:p>
          <w:p w14:paraId="0784B259" w14:textId="10129D6E" w:rsidR="002B75FA" w:rsidRDefault="002B75FA" w:rsidP="00791711">
            <w:pPr>
              <w:ind w:left="720"/>
              <w:rPr>
                <w:sz w:val="20"/>
                <w:szCs w:val="20"/>
              </w:rPr>
            </w:pPr>
          </w:p>
          <w:p w14:paraId="352E4600" w14:textId="04C3184D" w:rsidR="002B75FA" w:rsidRDefault="002B75FA" w:rsidP="00791711">
            <w:pPr>
              <w:ind w:left="720"/>
              <w:rPr>
                <w:sz w:val="20"/>
                <w:szCs w:val="20"/>
              </w:rPr>
            </w:pPr>
          </w:p>
          <w:p w14:paraId="023A1323" w14:textId="77777777" w:rsidR="00850006" w:rsidRPr="00FD6D7D" w:rsidRDefault="00850006" w:rsidP="002B75FA">
            <w:pPr>
              <w:numPr>
                <w:ilvl w:val="0"/>
                <w:numId w:val="28"/>
              </w:numPr>
              <w:rPr>
                <w:sz w:val="20"/>
                <w:szCs w:val="20"/>
              </w:rPr>
            </w:pPr>
            <w:r w:rsidRPr="00FD6D7D">
              <w:rPr>
                <w:sz w:val="20"/>
                <w:szCs w:val="20"/>
              </w:rPr>
              <w:t>The use of outdoor space is utilised wherever possible.</w:t>
            </w:r>
          </w:p>
          <w:p w14:paraId="08FCDAC5" w14:textId="77777777" w:rsidR="008379B1" w:rsidRPr="00FD6D7D" w:rsidRDefault="008379B1" w:rsidP="008379B1">
            <w:pPr>
              <w:ind w:left="720"/>
              <w:rPr>
                <w:sz w:val="20"/>
                <w:szCs w:val="20"/>
              </w:rPr>
            </w:pPr>
          </w:p>
          <w:p w14:paraId="508BD97D" w14:textId="77777777" w:rsidR="00791711" w:rsidRDefault="00791711" w:rsidP="00791711">
            <w:pPr>
              <w:pStyle w:val="ListParagraph"/>
              <w:rPr>
                <w:sz w:val="20"/>
                <w:szCs w:val="20"/>
                <w:highlight w:val="yellow"/>
              </w:rPr>
            </w:pPr>
          </w:p>
          <w:p w14:paraId="1E025B19" w14:textId="2EB68751" w:rsidR="00791711" w:rsidRDefault="00791711" w:rsidP="00791711">
            <w:pPr>
              <w:pStyle w:val="ListParagraph"/>
              <w:rPr>
                <w:sz w:val="20"/>
                <w:szCs w:val="20"/>
              </w:rPr>
            </w:pPr>
          </w:p>
          <w:p w14:paraId="2B71EFD7" w14:textId="77777777" w:rsidR="00E900BD" w:rsidRDefault="00E900BD" w:rsidP="00791711">
            <w:pPr>
              <w:pStyle w:val="ListParagraph"/>
              <w:rPr>
                <w:sz w:val="20"/>
                <w:szCs w:val="20"/>
              </w:rPr>
            </w:pPr>
          </w:p>
          <w:p w14:paraId="1D0A080C" w14:textId="77777777" w:rsidR="008379B1" w:rsidRPr="00FD6D7D" w:rsidRDefault="008379B1" w:rsidP="008379B1">
            <w:pPr>
              <w:ind w:left="720"/>
              <w:rPr>
                <w:sz w:val="20"/>
                <w:szCs w:val="20"/>
              </w:rPr>
            </w:pPr>
          </w:p>
          <w:p w14:paraId="3E966FF6" w14:textId="77777777" w:rsidR="00850006" w:rsidRPr="00FD6D7D" w:rsidRDefault="00850006" w:rsidP="002B75FA">
            <w:pPr>
              <w:numPr>
                <w:ilvl w:val="0"/>
                <w:numId w:val="28"/>
              </w:numPr>
              <w:rPr>
                <w:sz w:val="20"/>
                <w:szCs w:val="20"/>
              </w:rPr>
            </w:pPr>
            <w:r w:rsidRPr="00FD6D7D">
              <w:rPr>
                <w:sz w:val="20"/>
                <w:szCs w:val="20"/>
              </w:rPr>
              <w:t>Arrangements in place for the use of the playground, including equipment.</w:t>
            </w:r>
          </w:p>
          <w:p w14:paraId="2C520C4E" w14:textId="77777777" w:rsidR="008379B1" w:rsidRPr="00FD6D7D" w:rsidRDefault="008379B1" w:rsidP="008379B1">
            <w:pPr>
              <w:ind w:left="720"/>
              <w:rPr>
                <w:sz w:val="20"/>
                <w:szCs w:val="20"/>
              </w:rPr>
            </w:pPr>
          </w:p>
          <w:p w14:paraId="62AEE14E" w14:textId="4A5BF2CA" w:rsidR="00850006" w:rsidRDefault="00850006" w:rsidP="002B75FA">
            <w:pPr>
              <w:numPr>
                <w:ilvl w:val="0"/>
                <w:numId w:val="28"/>
              </w:numPr>
              <w:rPr>
                <w:sz w:val="20"/>
                <w:szCs w:val="20"/>
              </w:rPr>
            </w:pPr>
            <w:r w:rsidRPr="00FD6D7D">
              <w:rPr>
                <w:sz w:val="20"/>
                <w:szCs w:val="20"/>
              </w:rPr>
              <w:t>NB:  outdoor equipment should not be used unless it is appropriately cleaned between groups of children and young people using it, and that multiple groups do not use it simultaneously.</w:t>
            </w:r>
          </w:p>
          <w:p w14:paraId="0E953181" w14:textId="77777777" w:rsidR="00424942" w:rsidRDefault="00424942" w:rsidP="00424942">
            <w:pPr>
              <w:pStyle w:val="ListParagraph"/>
              <w:rPr>
                <w:sz w:val="20"/>
                <w:szCs w:val="20"/>
              </w:rPr>
            </w:pPr>
          </w:p>
          <w:p w14:paraId="447E03FA" w14:textId="77777777" w:rsidR="00424942" w:rsidRPr="00FD6D7D" w:rsidRDefault="00424942" w:rsidP="00424942">
            <w:pPr>
              <w:ind w:left="720"/>
              <w:rPr>
                <w:sz w:val="20"/>
                <w:szCs w:val="20"/>
              </w:rPr>
            </w:pPr>
          </w:p>
          <w:p w14:paraId="6A06466C" w14:textId="77777777" w:rsidR="00202282" w:rsidRPr="00FD6D7D" w:rsidRDefault="00202282" w:rsidP="00202282">
            <w:pPr>
              <w:pStyle w:val="ListParagraph"/>
              <w:rPr>
                <w:sz w:val="20"/>
                <w:szCs w:val="20"/>
              </w:rPr>
            </w:pPr>
          </w:p>
          <w:p w14:paraId="6D285AB2" w14:textId="77777777" w:rsidR="00850006" w:rsidRDefault="00850006" w:rsidP="002B75FA">
            <w:pPr>
              <w:numPr>
                <w:ilvl w:val="0"/>
                <w:numId w:val="28"/>
              </w:numPr>
              <w:rPr>
                <w:sz w:val="20"/>
                <w:szCs w:val="20"/>
              </w:rPr>
            </w:pPr>
            <w:r w:rsidRPr="00FD6D7D">
              <w:rPr>
                <w:sz w:val="20"/>
                <w:szCs w:val="20"/>
              </w:rPr>
              <w:t xml:space="preserve">Arrangements are also in place for social distancing in staff </w:t>
            </w:r>
            <w:r w:rsidRPr="0088743D">
              <w:rPr>
                <w:sz w:val="20"/>
                <w:szCs w:val="20"/>
              </w:rPr>
              <w:t>rooms</w:t>
            </w:r>
            <w:r w:rsidR="00791711" w:rsidRPr="0088743D">
              <w:rPr>
                <w:sz w:val="20"/>
                <w:szCs w:val="20"/>
              </w:rPr>
              <w:t>, work rooms and prep rooms.</w:t>
            </w:r>
          </w:p>
          <w:p w14:paraId="402C6084" w14:textId="77777777" w:rsidR="0096119D" w:rsidRDefault="0096119D" w:rsidP="0096119D">
            <w:pPr>
              <w:pStyle w:val="ListParagraph"/>
              <w:rPr>
                <w:sz w:val="20"/>
                <w:szCs w:val="20"/>
              </w:rPr>
            </w:pPr>
          </w:p>
          <w:p w14:paraId="1266E8A6" w14:textId="77777777" w:rsidR="0096119D" w:rsidRDefault="0096119D" w:rsidP="0096119D">
            <w:pPr>
              <w:rPr>
                <w:sz w:val="20"/>
                <w:szCs w:val="20"/>
              </w:rPr>
            </w:pPr>
          </w:p>
          <w:p w14:paraId="0E97F1C4" w14:textId="77777777" w:rsidR="0096119D" w:rsidRDefault="0096119D" w:rsidP="0096119D">
            <w:pPr>
              <w:rPr>
                <w:sz w:val="20"/>
                <w:szCs w:val="20"/>
              </w:rPr>
            </w:pPr>
          </w:p>
          <w:p w14:paraId="29F9F073" w14:textId="77777777" w:rsidR="0096119D" w:rsidRDefault="0096119D" w:rsidP="0096119D">
            <w:pPr>
              <w:rPr>
                <w:sz w:val="20"/>
                <w:szCs w:val="20"/>
              </w:rPr>
            </w:pPr>
          </w:p>
          <w:p w14:paraId="73A9BD97" w14:textId="77777777" w:rsidR="0096119D" w:rsidRDefault="0096119D" w:rsidP="0096119D">
            <w:pPr>
              <w:rPr>
                <w:sz w:val="20"/>
                <w:szCs w:val="20"/>
              </w:rPr>
            </w:pPr>
          </w:p>
          <w:p w14:paraId="63958020" w14:textId="77777777" w:rsidR="0096119D" w:rsidRDefault="0096119D" w:rsidP="0096119D">
            <w:pPr>
              <w:rPr>
                <w:sz w:val="20"/>
                <w:szCs w:val="20"/>
              </w:rPr>
            </w:pPr>
          </w:p>
          <w:p w14:paraId="24257B82" w14:textId="77777777" w:rsidR="0096119D" w:rsidRDefault="0096119D" w:rsidP="0096119D">
            <w:pPr>
              <w:rPr>
                <w:sz w:val="20"/>
                <w:szCs w:val="20"/>
              </w:rPr>
            </w:pPr>
          </w:p>
          <w:p w14:paraId="13A61D7D" w14:textId="77777777" w:rsidR="0096119D" w:rsidRDefault="0096119D" w:rsidP="0096119D">
            <w:pPr>
              <w:rPr>
                <w:sz w:val="20"/>
                <w:szCs w:val="20"/>
              </w:rPr>
            </w:pPr>
          </w:p>
          <w:p w14:paraId="578965AF" w14:textId="77777777" w:rsidR="0096119D" w:rsidRDefault="0096119D" w:rsidP="0096119D">
            <w:pPr>
              <w:rPr>
                <w:sz w:val="20"/>
                <w:szCs w:val="20"/>
              </w:rPr>
            </w:pPr>
          </w:p>
          <w:p w14:paraId="49F6AF2A" w14:textId="77777777" w:rsidR="0096119D" w:rsidRDefault="0096119D" w:rsidP="0096119D">
            <w:pPr>
              <w:rPr>
                <w:sz w:val="20"/>
                <w:szCs w:val="20"/>
              </w:rPr>
            </w:pPr>
          </w:p>
          <w:p w14:paraId="0A2EF6BA" w14:textId="77777777" w:rsidR="0096119D" w:rsidRDefault="0096119D" w:rsidP="0096119D">
            <w:pPr>
              <w:rPr>
                <w:sz w:val="20"/>
                <w:szCs w:val="20"/>
              </w:rPr>
            </w:pPr>
          </w:p>
          <w:p w14:paraId="30BF8631" w14:textId="77777777" w:rsidR="0096119D" w:rsidRDefault="0096119D" w:rsidP="0096119D">
            <w:pPr>
              <w:rPr>
                <w:sz w:val="20"/>
                <w:szCs w:val="20"/>
              </w:rPr>
            </w:pPr>
          </w:p>
          <w:p w14:paraId="14748642" w14:textId="77777777" w:rsidR="0096119D" w:rsidRDefault="0096119D" w:rsidP="0096119D">
            <w:pPr>
              <w:rPr>
                <w:sz w:val="20"/>
                <w:szCs w:val="20"/>
              </w:rPr>
            </w:pPr>
          </w:p>
          <w:p w14:paraId="5CA40AC3" w14:textId="77777777" w:rsidR="0096119D" w:rsidRDefault="0096119D" w:rsidP="0096119D">
            <w:pPr>
              <w:rPr>
                <w:sz w:val="20"/>
                <w:szCs w:val="20"/>
              </w:rPr>
            </w:pPr>
          </w:p>
          <w:p w14:paraId="05E1CD8B" w14:textId="77777777" w:rsidR="0096119D" w:rsidRDefault="0096119D" w:rsidP="0096119D">
            <w:pPr>
              <w:rPr>
                <w:sz w:val="20"/>
                <w:szCs w:val="20"/>
              </w:rPr>
            </w:pPr>
          </w:p>
          <w:p w14:paraId="35386BB3" w14:textId="77777777" w:rsidR="0096119D" w:rsidRDefault="0096119D" w:rsidP="0096119D">
            <w:pPr>
              <w:rPr>
                <w:sz w:val="20"/>
                <w:szCs w:val="20"/>
              </w:rPr>
            </w:pPr>
          </w:p>
          <w:p w14:paraId="210E9976" w14:textId="77777777" w:rsidR="0096119D" w:rsidRDefault="0096119D" w:rsidP="0096119D">
            <w:pPr>
              <w:rPr>
                <w:sz w:val="20"/>
                <w:szCs w:val="20"/>
              </w:rPr>
            </w:pPr>
          </w:p>
          <w:p w14:paraId="5C8D6072" w14:textId="77777777" w:rsidR="0096119D" w:rsidRDefault="0096119D" w:rsidP="0096119D">
            <w:pPr>
              <w:rPr>
                <w:sz w:val="20"/>
                <w:szCs w:val="20"/>
              </w:rPr>
            </w:pPr>
          </w:p>
          <w:p w14:paraId="14981C86" w14:textId="77777777" w:rsidR="0096119D" w:rsidRDefault="0096119D" w:rsidP="0096119D">
            <w:pPr>
              <w:rPr>
                <w:sz w:val="20"/>
                <w:szCs w:val="20"/>
              </w:rPr>
            </w:pPr>
          </w:p>
          <w:p w14:paraId="33578B14" w14:textId="77777777" w:rsidR="0096119D" w:rsidRDefault="0096119D" w:rsidP="0096119D">
            <w:pPr>
              <w:rPr>
                <w:sz w:val="20"/>
                <w:szCs w:val="20"/>
              </w:rPr>
            </w:pPr>
          </w:p>
          <w:p w14:paraId="6F66E0DC" w14:textId="77777777" w:rsidR="0096119D" w:rsidRDefault="0096119D" w:rsidP="0096119D">
            <w:pPr>
              <w:rPr>
                <w:sz w:val="20"/>
                <w:szCs w:val="20"/>
              </w:rPr>
            </w:pPr>
          </w:p>
          <w:p w14:paraId="55847A5C" w14:textId="77777777" w:rsidR="0096119D" w:rsidRDefault="0096119D" w:rsidP="0096119D">
            <w:pPr>
              <w:rPr>
                <w:sz w:val="20"/>
                <w:szCs w:val="20"/>
              </w:rPr>
            </w:pPr>
          </w:p>
          <w:p w14:paraId="7FD7459C" w14:textId="77777777" w:rsidR="000D7F99" w:rsidRPr="000D7F99" w:rsidRDefault="000D7F99" w:rsidP="000D7F99">
            <w:pPr>
              <w:rPr>
                <w:sz w:val="20"/>
                <w:szCs w:val="20"/>
              </w:rPr>
            </w:pPr>
          </w:p>
          <w:p w14:paraId="0DC89C51" w14:textId="5AFEE656" w:rsidR="0096119D" w:rsidRPr="0096119D" w:rsidRDefault="00E57AFC" w:rsidP="0096119D">
            <w:pPr>
              <w:pStyle w:val="ListParagraph"/>
              <w:numPr>
                <w:ilvl w:val="0"/>
                <w:numId w:val="37"/>
              </w:numPr>
              <w:rPr>
                <w:sz w:val="20"/>
                <w:szCs w:val="20"/>
              </w:rPr>
            </w:pPr>
            <w:r w:rsidRPr="001219D1">
              <w:rPr>
                <w:sz w:val="20"/>
                <w:szCs w:val="20"/>
              </w:rPr>
              <w:t>Arrangements are also in place for social distancing in 6</w:t>
            </w:r>
            <w:r w:rsidRPr="001219D1">
              <w:rPr>
                <w:sz w:val="20"/>
                <w:szCs w:val="20"/>
                <w:vertAlign w:val="superscript"/>
              </w:rPr>
              <w:t>th</w:t>
            </w:r>
            <w:r w:rsidRPr="001219D1">
              <w:rPr>
                <w:sz w:val="20"/>
                <w:szCs w:val="20"/>
              </w:rPr>
              <w:t xml:space="preserve"> form study areas.</w:t>
            </w:r>
          </w:p>
        </w:tc>
        <w:tc>
          <w:tcPr>
            <w:tcW w:w="2976" w:type="dxa"/>
          </w:tcPr>
          <w:p w14:paraId="1FABC1CD" w14:textId="77777777" w:rsidR="00F64A51" w:rsidRDefault="00F64A51" w:rsidP="00F64A51">
            <w:pPr>
              <w:pStyle w:val="Heading1"/>
              <w:ind w:left="720"/>
              <w:rPr>
                <w:b w:val="0"/>
                <w:sz w:val="20"/>
                <w:szCs w:val="20"/>
              </w:rPr>
            </w:pPr>
          </w:p>
          <w:p w14:paraId="300134E6" w14:textId="5F45D532" w:rsidR="00F64A51" w:rsidRDefault="00F64A51" w:rsidP="00850006">
            <w:pPr>
              <w:pStyle w:val="Heading1"/>
              <w:numPr>
                <w:ilvl w:val="0"/>
                <w:numId w:val="1"/>
              </w:numPr>
              <w:rPr>
                <w:b w:val="0"/>
                <w:sz w:val="20"/>
                <w:szCs w:val="20"/>
              </w:rPr>
            </w:pPr>
            <w:r>
              <w:rPr>
                <w:b w:val="0"/>
                <w:sz w:val="20"/>
                <w:szCs w:val="20"/>
              </w:rPr>
              <w:t>Due to the complexities of the timetable and the specialist rooms the school has access to</w:t>
            </w:r>
            <w:r w:rsidR="00E900BD">
              <w:rPr>
                <w:b w:val="0"/>
                <w:sz w:val="20"/>
                <w:szCs w:val="20"/>
              </w:rPr>
              <w:t>,</w:t>
            </w:r>
            <w:r>
              <w:rPr>
                <w:b w:val="0"/>
                <w:sz w:val="20"/>
                <w:szCs w:val="20"/>
              </w:rPr>
              <w:t xml:space="preserve"> the school plans to run its normal timetable with pupils </w:t>
            </w:r>
            <w:r w:rsidR="002B75FA">
              <w:rPr>
                <w:b w:val="0"/>
                <w:sz w:val="20"/>
                <w:szCs w:val="20"/>
              </w:rPr>
              <w:t>moving</w:t>
            </w:r>
            <w:r>
              <w:rPr>
                <w:b w:val="0"/>
                <w:sz w:val="20"/>
                <w:szCs w:val="20"/>
              </w:rPr>
              <w:t xml:space="preserve"> to be taught in </w:t>
            </w:r>
            <w:r w:rsidR="002B75FA">
              <w:rPr>
                <w:b w:val="0"/>
                <w:sz w:val="20"/>
                <w:szCs w:val="20"/>
              </w:rPr>
              <w:t>specialist</w:t>
            </w:r>
            <w:r>
              <w:rPr>
                <w:b w:val="0"/>
                <w:sz w:val="20"/>
                <w:szCs w:val="20"/>
              </w:rPr>
              <w:t xml:space="preserve"> room</w:t>
            </w:r>
            <w:r w:rsidR="00E900BD">
              <w:rPr>
                <w:b w:val="0"/>
                <w:sz w:val="20"/>
                <w:szCs w:val="20"/>
              </w:rPr>
              <w:t>s</w:t>
            </w:r>
            <w:r>
              <w:rPr>
                <w:b w:val="0"/>
                <w:sz w:val="20"/>
                <w:szCs w:val="20"/>
              </w:rPr>
              <w:t xml:space="preserve"> by specialist teachers. </w:t>
            </w:r>
            <w:r w:rsidR="002B75FA">
              <w:rPr>
                <w:b w:val="0"/>
                <w:sz w:val="20"/>
                <w:szCs w:val="20"/>
              </w:rPr>
              <w:t>Therefore,</w:t>
            </w:r>
            <w:r>
              <w:rPr>
                <w:b w:val="0"/>
                <w:sz w:val="20"/>
                <w:szCs w:val="20"/>
              </w:rPr>
              <w:t xml:space="preserve"> pupils have been placed into year or half-year contact groups in order to balance the need to deliver the full curriculum and mitigate risks of COVID-19</w:t>
            </w:r>
          </w:p>
          <w:p w14:paraId="49AB4995" w14:textId="77777777" w:rsidR="00F64A51" w:rsidRDefault="00F64A51" w:rsidP="00F64A51">
            <w:pPr>
              <w:pStyle w:val="Heading1"/>
              <w:ind w:left="720"/>
              <w:rPr>
                <w:b w:val="0"/>
                <w:sz w:val="20"/>
                <w:szCs w:val="20"/>
              </w:rPr>
            </w:pPr>
          </w:p>
          <w:p w14:paraId="1C7C366F" w14:textId="6DB2CFEC" w:rsidR="00F64A51" w:rsidRDefault="00F64A51" w:rsidP="00850006">
            <w:pPr>
              <w:pStyle w:val="Heading1"/>
              <w:numPr>
                <w:ilvl w:val="0"/>
                <w:numId w:val="1"/>
              </w:numPr>
              <w:rPr>
                <w:b w:val="0"/>
                <w:sz w:val="20"/>
                <w:szCs w:val="20"/>
              </w:rPr>
            </w:pPr>
            <w:r>
              <w:rPr>
                <w:b w:val="0"/>
                <w:sz w:val="20"/>
                <w:szCs w:val="20"/>
              </w:rPr>
              <w:t xml:space="preserve">Where possible rooms have been set up to ensure all pupils are sat facing forward. Where this is not possible screens will </w:t>
            </w:r>
            <w:r w:rsidR="00E80D9B">
              <w:rPr>
                <w:b w:val="0"/>
                <w:sz w:val="20"/>
                <w:szCs w:val="20"/>
              </w:rPr>
              <w:t>have been</w:t>
            </w:r>
            <w:r>
              <w:rPr>
                <w:b w:val="0"/>
                <w:sz w:val="20"/>
                <w:szCs w:val="20"/>
              </w:rPr>
              <w:t xml:space="preserve"> erected (IT) to protect pupils.</w:t>
            </w:r>
          </w:p>
          <w:p w14:paraId="1EFEB9BF" w14:textId="77777777" w:rsidR="00002B7A" w:rsidRDefault="00002B7A" w:rsidP="00002B7A"/>
          <w:p w14:paraId="36334EDE" w14:textId="3D613284" w:rsidR="00F64A51" w:rsidRPr="00360829" w:rsidRDefault="003D3DB5" w:rsidP="00F64A51">
            <w:pPr>
              <w:pStyle w:val="ListParagraph"/>
              <w:numPr>
                <w:ilvl w:val="0"/>
                <w:numId w:val="37"/>
              </w:numPr>
              <w:rPr>
                <w:sz w:val="20"/>
                <w:szCs w:val="20"/>
              </w:rPr>
            </w:pPr>
            <w:r w:rsidRPr="00360829">
              <w:rPr>
                <w:sz w:val="20"/>
                <w:szCs w:val="20"/>
              </w:rPr>
              <w:t xml:space="preserve">Where practical marker tape has </w:t>
            </w:r>
            <w:r w:rsidR="00410665" w:rsidRPr="00360829">
              <w:rPr>
                <w:sz w:val="20"/>
                <w:szCs w:val="20"/>
              </w:rPr>
              <w:t xml:space="preserve">been </w:t>
            </w:r>
            <w:r w:rsidRPr="00360829">
              <w:rPr>
                <w:sz w:val="20"/>
                <w:szCs w:val="20"/>
              </w:rPr>
              <w:t>placed</w:t>
            </w:r>
            <w:r w:rsidR="00002B7A" w:rsidRPr="00360829">
              <w:rPr>
                <w:sz w:val="20"/>
                <w:szCs w:val="20"/>
              </w:rPr>
              <w:t xml:space="preserve"> </w:t>
            </w:r>
            <w:r w:rsidR="00410665" w:rsidRPr="00360829">
              <w:rPr>
                <w:sz w:val="20"/>
                <w:szCs w:val="20"/>
              </w:rPr>
              <w:t xml:space="preserve">2 metres from the teachers’ </w:t>
            </w:r>
            <w:proofErr w:type="gramStart"/>
            <w:r w:rsidR="00410665" w:rsidRPr="00360829">
              <w:rPr>
                <w:sz w:val="20"/>
                <w:szCs w:val="20"/>
              </w:rPr>
              <w:t xml:space="preserve">desk </w:t>
            </w:r>
            <w:r w:rsidR="00002B7A" w:rsidRPr="00360829">
              <w:rPr>
                <w:sz w:val="20"/>
                <w:szCs w:val="20"/>
              </w:rPr>
              <w:t xml:space="preserve"> </w:t>
            </w:r>
            <w:r w:rsidR="006120A2" w:rsidRPr="00360829">
              <w:rPr>
                <w:sz w:val="20"/>
                <w:szCs w:val="20"/>
              </w:rPr>
              <w:t>to</w:t>
            </w:r>
            <w:proofErr w:type="gramEnd"/>
            <w:r w:rsidR="006120A2" w:rsidRPr="00360829">
              <w:rPr>
                <w:sz w:val="20"/>
                <w:szCs w:val="20"/>
              </w:rPr>
              <w:t xml:space="preserve"> the front row of the pupils’ desks</w:t>
            </w:r>
            <w:r w:rsidR="00002B7A" w:rsidRPr="00360829">
              <w:rPr>
                <w:sz w:val="20"/>
                <w:szCs w:val="20"/>
              </w:rPr>
              <w:t>. Teachers are to ensure that the</w:t>
            </w:r>
            <w:r w:rsidR="006120A2" w:rsidRPr="00360829">
              <w:rPr>
                <w:sz w:val="20"/>
                <w:szCs w:val="20"/>
              </w:rPr>
              <w:t xml:space="preserve"> pupils’</w:t>
            </w:r>
            <w:r w:rsidR="00002B7A" w:rsidRPr="00360829">
              <w:rPr>
                <w:sz w:val="20"/>
                <w:szCs w:val="20"/>
              </w:rPr>
              <w:t xml:space="preserve"> front row desks are in line with the 2 metre marker before each lesson. </w:t>
            </w:r>
          </w:p>
          <w:p w14:paraId="1E745E92" w14:textId="77777777" w:rsidR="00F64A51" w:rsidRDefault="00F64A51" w:rsidP="00F64A51">
            <w:pPr>
              <w:pStyle w:val="Heading1"/>
              <w:ind w:left="720"/>
              <w:rPr>
                <w:b w:val="0"/>
                <w:sz w:val="20"/>
                <w:szCs w:val="20"/>
              </w:rPr>
            </w:pPr>
            <w:bookmarkStart w:id="0" w:name="_GoBack"/>
            <w:bookmarkEnd w:id="0"/>
          </w:p>
          <w:p w14:paraId="06989A1B" w14:textId="42566B64" w:rsidR="00E900BD" w:rsidRDefault="00F64A51" w:rsidP="00E900BD">
            <w:pPr>
              <w:pStyle w:val="Heading1"/>
              <w:numPr>
                <w:ilvl w:val="0"/>
                <w:numId w:val="1"/>
              </w:numPr>
              <w:rPr>
                <w:b w:val="0"/>
                <w:sz w:val="20"/>
                <w:szCs w:val="20"/>
              </w:rPr>
            </w:pPr>
            <w:r>
              <w:rPr>
                <w:b w:val="0"/>
                <w:sz w:val="20"/>
                <w:szCs w:val="20"/>
              </w:rPr>
              <w:t xml:space="preserve">Pupils will be sat alphabetically in </w:t>
            </w:r>
            <w:r w:rsidRPr="005C3178">
              <w:rPr>
                <w:b w:val="0"/>
                <w:sz w:val="20"/>
                <w:szCs w:val="20"/>
              </w:rPr>
              <w:t xml:space="preserve">lessons and </w:t>
            </w:r>
            <w:r w:rsidR="005C3178" w:rsidRPr="005C3178">
              <w:rPr>
                <w:b w:val="0"/>
                <w:sz w:val="20"/>
                <w:szCs w:val="20"/>
              </w:rPr>
              <w:t>will have a designated chair and desk (per lesson) which will be theirs for the duration of this Risk Assessment</w:t>
            </w:r>
            <w:r w:rsidRPr="005C3178">
              <w:rPr>
                <w:b w:val="0"/>
                <w:sz w:val="20"/>
                <w:szCs w:val="20"/>
              </w:rPr>
              <w:t>.</w:t>
            </w:r>
            <w:r w:rsidR="00850006" w:rsidRPr="005C3178">
              <w:rPr>
                <w:b w:val="0"/>
                <w:sz w:val="20"/>
                <w:szCs w:val="20"/>
              </w:rPr>
              <w:t xml:space="preserve"> </w:t>
            </w:r>
          </w:p>
          <w:p w14:paraId="2DAC0AF9" w14:textId="77777777" w:rsidR="00B54722" w:rsidRDefault="00B54722" w:rsidP="00B54722"/>
          <w:p w14:paraId="43C9D3DE" w14:textId="448F29D8" w:rsidR="00B54722" w:rsidRPr="00977C2B" w:rsidRDefault="00651C8D" w:rsidP="00B54722">
            <w:pPr>
              <w:pStyle w:val="ListParagraph"/>
              <w:numPr>
                <w:ilvl w:val="0"/>
                <w:numId w:val="36"/>
              </w:numPr>
              <w:rPr>
                <w:sz w:val="20"/>
                <w:szCs w:val="20"/>
              </w:rPr>
            </w:pPr>
            <w:r w:rsidRPr="00977C2B">
              <w:rPr>
                <w:sz w:val="20"/>
                <w:szCs w:val="20"/>
              </w:rPr>
              <w:t xml:space="preserve">Bryn </w:t>
            </w:r>
            <w:proofErr w:type="spellStart"/>
            <w:r w:rsidRPr="00977C2B">
              <w:rPr>
                <w:sz w:val="20"/>
                <w:szCs w:val="20"/>
              </w:rPr>
              <w:t>Celynnog</w:t>
            </w:r>
            <w:proofErr w:type="spellEnd"/>
            <w:r w:rsidRPr="00977C2B">
              <w:rPr>
                <w:sz w:val="20"/>
                <w:szCs w:val="20"/>
              </w:rPr>
              <w:t xml:space="preserve"> 6</w:t>
            </w:r>
            <w:r w:rsidRPr="00977C2B">
              <w:rPr>
                <w:sz w:val="20"/>
                <w:szCs w:val="20"/>
                <w:vertAlign w:val="superscript"/>
              </w:rPr>
              <w:t>th</w:t>
            </w:r>
            <w:r w:rsidRPr="00977C2B">
              <w:rPr>
                <w:sz w:val="20"/>
                <w:szCs w:val="20"/>
              </w:rPr>
              <w:t xml:space="preserve"> form students will sit at the back of classrooms and remain on a separate row from Y Pant students where </w:t>
            </w:r>
            <w:r w:rsidRPr="00977C2B">
              <w:rPr>
                <w:sz w:val="20"/>
                <w:szCs w:val="20"/>
              </w:rPr>
              <w:lastRenderedPageBreak/>
              <w:t xml:space="preserve">possible. The same will apply for Y Pant students in Bryn </w:t>
            </w:r>
            <w:proofErr w:type="spellStart"/>
            <w:r w:rsidRPr="00977C2B">
              <w:rPr>
                <w:sz w:val="20"/>
                <w:szCs w:val="20"/>
              </w:rPr>
              <w:t>Celynnog</w:t>
            </w:r>
            <w:proofErr w:type="spellEnd"/>
          </w:p>
          <w:p w14:paraId="0862AB82" w14:textId="2DAE630F" w:rsidR="00E900BD" w:rsidRPr="001219D1" w:rsidRDefault="00E900BD" w:rsidP="00E900BD">
            <w:pPr>
              <w:rPr>
                <w:sz w:val="20"/>
                <w:szCs w:val="20"/>
              </w:rPr>
            </w:pPr>
          </w:p>
          <w:p w14:paraId="161AF3F8" w14:textId="2B1FBB59" w:rsidR="00E900BD" w:rsidRPr="001219D1" w:rsidRDefault="00E900BD" w:rsidP="00E900BD">
            <w:pPr>
              <w:pStyle w:val="ListParagraph"/>
              <w:numPr>
                <w:ilvl w:val="0"/>
                <w:numId w:val="1"/>
              </w:numPr>
              <w:rPr>
                <w:sz w:val="20"/>
                <w:szCs w:val="20"/>
              </w:rPr>
            </w:pPr>
            <w:r w:rsidRPr="001219D1">
              <w:rPr>
                <w:sz w:val="20"/>
                <w:szCs w:val="20"/>
              </w:rPr>
              <w:t>Pupils with a medical need will be identified and placed at the required place in the classroom. The seating plan will then continue alphabetically.</w:t>
            </w:r>
          </w:p>
          <w:p w14:paraId="4BA42A45" w14:textId="77777777" w:rsidR="00E900BD" w:rsidRPr="001219D1" w:rsidRDefault="00E900BD" w:rsidP="00E900BD"/>
          <w:p w14:paraId="053E0BAA" w14:textId="7F3383FC" w:rsidR="00E900BD" w:rsidRPr="001219D1" w:rsidRDefault="005C3178" w:rsidP="4976A22F">
            <w:pPr>
              <w:pStyle w:val="Heading1"/>
              <w:numPr>
                <w:ilvl w:val="0"/>
                <w:numId w:val="1"/>
              </w:numPr>
              <w:rPr>
                <w:b w:val="0"/>
                <w:sz w:val="20"/>
                <w:szCs w:val="20"/>
              </w:rPr>
            </w:pPr>
            <w:r w:rsidRPr="001219D1">
              <w:rPr>
                <w:b w:val="0"/>
                <w:sz w:val="20"/>
                <w:szCs w:val="20"/>
              </w:rPr>
              <w:t>All pupils should have their own Art pack and the curriculum should be designed around using that as much as possible.</w:t>
            </w:r>
            <w:r w:rsidR="51FC2154" w:rsidRPr="001219D1">
              <w:rPr>
                <w:b w:val="0"/>
                <w:sz w:val="20"/>
                <w:szCs w:val="20"/>
              </w:rPr>
              <w:t xml:space="preserve"> If pupils w</w:t>
            </w:r>
            <w:r w:rsidR="73B2CF20" w:rsidRPr="001219D1">
              <w:rPr>
                <w:b w:val="0"/>
                <w:sz w:val="20"/>
                <w:szCs w:val="20"/>
              </w:rPr>
              <w:t>ish,</w:t>
            </w:r>
            <w:r w:rsidR="51FC2154" w:rsidRPr="001219D1">
              <w:rPr>
                <w:b w:val="0"/>
                <w:sz w:val="20"/>
                <w:szCs w:val="20"/>
              </w:rPr>
              <w:t xml:space="preserve"> they can purchase the Art packs from the Art Department. All equipment is new and packaged.</w:t>
            </w:r>
            <w:r w:rsidRPr="001219D1">
              <w:rPr>
                <w:b w:val="0"/>
                <w:sz w:val="20"/>
                <w:szCs w:val="20"/>
              </w:rPr>
              <w:t xml:space="preserve"> </w:t>
            </w:r>
            <w:proofErr w:type="gramStart"/>
            <w:r w:rsidR="79947741" w:rsidRPr="001219D1">
              <w:rPr>
                <w:b w:val="0"/>
                <w:sz w:val="20"/>
                <w:szCs w:val="20"/>
              </w:rPr>
              <w:t>If for any reason school equipment is used it is to be sanitised immediately</w:t>
            </w:r>
            <w:r w:rsidR="00CC375F">
              <w:rPr>
                <w:b w:val="0"/>
                <w:sz w:val="20"/>
                <w:szCs w:val="20"/>
              </w:rPr>
              <w:t xml:space="preserve"> after use</w:t>
            </w:r>
            <w:r w:rsidR="0D201A31" w:rsidRPr="001219D1">
              <w:rPr>
                <w:b w:val="0"/>
                <w:sz w:val="20"/>
                <w:szCs w:val="20"/>
              </w:rPr>
              <w:t>.</w:t>
            </w:r>
            <w:proofErr w:type="gramEnd"/>
            <w:r w:rsidR="79947741" w:rsidRPr="001219D1">
              <w:rPr>
                <w:b w:val="0"/>
                <w:sz w:val="20"/>
                <w:szCs w:val="20"/>
              </w:rPr>
              <w:t xml:space="preserve"> </w:t>
            </w:r>
          </w:p>
          <w:p w14:paraId="541F56E5" w14:textId="13ACE5C8" w:rsidR="4976A22F" w:rsidRDefault="4976A22F" w:rsidP="4976A22F"/>
          <w:p w14:paraId="0A888EDF" w14:textId="72A60EEB" w:rsidR="005C3178" w:rsidRDefault="005C3178" w:rsidP="005C3178">
            <w:pPr>
              <w:pStyle w:val="ListParagraph"/>
              <w:numPr>
                <w:ilvl w:val="0"/>
                <w:numId w:val="1"/>
              </w:numPr>
              <w:rPr>
                <w:sz w:val="20"/>
                <w:szCs w:val="20"/>
              </w:rPr>
            </w:pPr>
            <w:r>
              <w:rPr>
                <w:sz w:val="20"/>
                <w:szCs w:val="20"/>
              </w:rPr>
              <w:t xml:space="preserve">On days where pupils have PE they will attend wearing their PE kit. For the first </w:t>
            </w:r>
            <w:r w:rsidR="00B62233">
              <w:rPr>
                <w:sz w:val="20"/>
                <w:szCs w:val="20"/>
              </w:rPr>
              <w:t>month</w:t>
            </w:r>
            <w:r>
              <w:rPr>
                <w:sz w:val="20"/>
                <w:szCs w:val="20"/>
              </w:rPr>
              <w:t xml:space="preserve"> PE will be based around individual fitness which will require no </w:t>
            </w:r>
            <w:r>
              <w:rPr>
                <w:sz w:val="20"/>
                <w:szCs w:val="20"/>
              </w:rPr>
              <w:lastRenderedPageBreak/>
              <w:t>equipment. The changing rooms will be out of bounds to all pupils.</w:t>
            </w:r>
          </w:p>
          <w:p w14:paraId="7ED3EF18" w14:textId="77777777" w:rsidR="00E900BD" w:rsidRPr="00E900BD" w:rsidRDefault="00E900BD" w:rsidP="00E900BD">
            <w:pPr>
              <w:pStyle w:val="ListParagraph"/>
              <w:rPr>
                <w:sz w:val="20"/>
                <w:szCs w:val="20"/>
              </w:rPr>
            </w:pPr>
          </w:p>
          <w:p w14:paraId="252FDDD1" w14:textId="365F4EA9" w:rsidR="005C3178" w:rsidRDefault="005C3178" w:rsidP="005C3178">
            <w:pPr>
              <w:pStyle w:val="ListParagraph"/>
              <w:numPr>
                <w:ilvl w:val="0"/>
                <w:numId w:val="1"/>
              </w:numPr>
              <w:rPr>
                <w:sz w:val="20"/>
                <w:szCs w:val="20"/>
              </w:rPr>
            </w:pPr>
            <w:r>
              <w:rPr>
                <w:sz w:val="20"/>
                <w:szCs w:val="20"/>
              </w:rPr>
              <w:t>To minimise risk staff should avoid using text books or any other resources which would need to be collected and cleaned. As such staff should make provision to photocopy relevant articles and issue these to pupils to keep. Staff should ensure there are enough resources for one each and pupils should not be asked to share.</w:t>
            </w:r>
          </w:p>
          <w:p w14:paraId="2D2C2826" w14:textId="77777777" w:rsidR="00E900BD" w:rsidRPr="00E900BD" w:rsidRDefault="00E900BD" w:rsidP="00E900BD">
            <w:pPr>
              <w:pStyle w:val="ListParagraph"/>
              <w:rPr>
                <w:sz w:val="20"/>
                <w:szCs w:val="20"/>
              </w:rPr>
            </w:pPr>
          </w:p>
          <w:p w14:paraId="08FDCC96" w14:textId="6CE96A6A" w:rsidR="005C3178" w:rsidRDefault="005C3178" w:rsidP="005C3178">
            <w:pPr>
              <w:pStyle w:val="ListParagraph"/>
              <w:numPr>
                <w:ilvl w:val="0"/>
                <w:numId w:val="1"/>
              </w:numPr>
              <w:rPr>
                <w:sz w:val="20"/>
                <w:szCs w:val="20"/>
              </w:rPr>
            </w:pPr>
            <w:r>
              <w:rPr>
                <w:sz w:val="20"/>
                <w:szCs w:val="20"/>
              </w:rPr>
              <w:t>Any resource which is used MUST be sanitised by the</w:t>
            </w:r>
            <w:r w:rsidR="002B75FA">
              <w:rPr>
                <w:sz w:val="20"/>
                <w:szCs w:val="20"/>
              </w:rPr>
              <w:t xml:space="preserve"> department after use.</w:t>
            </w:r>
          </w:p>
          <w:p w14:paraId="3FC117E3" w14:textId="77777777" w:rsidR="00843357" w:rsidRPr="00843357" w:rsidRDefault="00843357" w:rsidP="00843357">
            <w:pPr>
              <w:pStyle w:val="ListParagraph"/>
              <w:rPr>
                <w:sz w:val="20"/>
                <w:szCs w:val="20"/>
              </w:rPr>
            </w:pPr>
          </w:p>
          <w:p w14:paraId="2A956143" w14:textId="77777777" w:rsidR="00843357" w:rsidRPr="005C3178" w:rsidRDefault="00843357" w:rsidP="00843357">
            <w:pPr>
              <w:pStyle w:val="ListParagraph"/>
              <w:rPr>
                <w:sz w:val="20"/>
                <w:szCs w:val="20"/>
              </w:rPr>
            </w:pPr>
          </w:p>
          <w:p w14:paraId="27EF1BBF" w14:textId="224F897C" w:rsidR="00F07B90" w:rsidRDefault="002B75FA" w:rsidP="00F07B90">
            <w:pPr>
              <w:pStyle w:val="ListParagraph"/>
              <w:numPr>
                <w:ilvl w:val="0"/>
                <w:numId w:val="1"/>
              </w:numPr>
              <w:rPr>
                <w:sz w:val="20"/>
                <w:szCs w:val="20"/>
              </w:rPr>
            </w:pPr>
            <w:r>
              <w:rPr>
                <w:sz w:val="20"/>
                <w:szCs w:val="20"/>
              </w:rPr>
              <w:t>Staff should audit their rooms and remove any items which fall into this category and are non-essential.</w:t>
            </w:r>
          </w:p>
          <w:p w14:paraId="6CAD5E87" w14:textId="77777777" w:rsidR="00E900BD" w:rsidRDefault="00E900BD" w:rsidP="00E900BD">
            <w:pPr>
              <w:pStyle w:val="ListParagraph"/>
              <w:rPr>
                <w:sz w:val="20"/>
                <w:szCs w:val="20"/>
              </w:rPr>
            </w:pPr>
          </w:p>
          <w:p w14:paraId="538E1204" w14:textId="140916E9" w:rsidR="002B75FA" w:rsidRDefault="002B75FA" w:rsidP="00F07B90">
            <w:pPr>
              <w:pStyle w:val="ListParagraph"/>
              <w:numPr>
                <w:ilvl w:val="0"/>
                <w:numId w:val="1"/>
              </w:numPr>
              <w:rPr>
                <w:sz w:val="20"/>
                <w:szCs w:val="20"/>
              </w:rPr>
            </w:pPr>
            <w:r>
              <w:rPr>
                <w:sz w:val="20"/>
                <w:szCs w:val="20"/>
              </w:rPr>
              <w:t>The nurture area will also be reviewed as part of this.</w:t>
            </w:r>
          </w:p>
          <w:p w14:paraId="202A0FC3" w14:textId="77777777" w:rsidR="00E900BD" w:rsidRPr="00E900BD" w:rsidRDefault="00E900BD" w:rsidP="00E900BD">
            <w:pPr>
              <w:pStyle w:val="ListParagraph"/>
              <w:rPr>
                <w:sz w:val="20"/>
                <w:szCs w:val="20"/>
              </w:rPr>
            </w:pPr>
          </w:p>
          <w:p w14:paraId="7B80B31D" w14:textId="77777777" w:rsidR="002B75FA" w:rsidRPr="00FD6D7D" w:rsidRDefault="002B75FA" w:rsidP="002B75FA">
            <w:pPr>
              <w:pStyle w:val="Heading1"/>
              <w:numPr>
                <w:ilvl w:val="0"/>
                <w:numId w:val="1"/>
              </w:numPr>
              <w:rPr>
                <w:b w:val="0"/>
                <w:sz w:val="20"/>
                <w:szCs w:val="20"/>
              </w:rPr>
            </w:pPr>
            <w:r w:rsidRPr="00FD6D7D">
              <w:rPr>
                <w:b w:val="0"/>
                <w:sz w:val="20"/>
                <w:szCs w:val="20"/>
              </w:rPr>
              <w:t xml:space="preserve">All excess chairs and </w:t>
            </w:r>
            <w:r w:rsidRPr="00FD6D7D">
              <w:rPr>
                <w:b w:val="0"/>
                <w:sz w:val="20"/>
                <w:szCs w:val="20"/>
              </w:rPr>
              <w:lastRenderedPageBreak/>
              <w:t>furniture have been removed and stored away.</w:t>
            </w:r>
          </w:p>
          <w:p w14:paraId="56C47E54" w14:textId="4AE50F36" w:rsidR="002B75FA" w:rsidRDefault="002B75FA" w:rsidP="002B75FA">
            <w:pPr>
              <w:rPr>
                <w:sz w:val="20"/>
                <w:szCs w:val="20"/>
              </w:rPr>
            </w:pPr>
          </w:p>
          <w:p w14:paraId="05FAD55A" w14:textId="77777777" w:rsidR="00843357" w:rsidRDefault="00202282" w:rsidP="002B75FA">
            <w:pPr>
              <w:pStyle w:val="ListParagraph"/>
              <w:numPr>
                <w:ilvl w:val="0"/>
                <w:numId w:val="1"/>
              </w:numPr>
              <w:rPr>
                <w:sz w:val="20"/>
                <w:szCs w:val="20"/>
              </w:rPr>
            </w:pPr>
            <w:r w:rsidRPr="00843357">
              <w:rPr>
                <w:sz w:val="20"/>
                <w:szCs w:val="20"/>
              </w:rPr>
              <w:t>PE staff will utilise the</w:t>
            </w:r>
            <w:r w:rsidR="008F3115" w:rsidRPr="00843357">
              <w:rPr>
                <w:sz w:val="20"/>
                <w:szCs w:val="20"/>
              </w:rPr>
              <w:t xml:space="preserve"> outdoor</w:t>
            </w:r>
            <w:r w:rsidRPr="00843357">
              <w:rPr>
                <w:sz w:val="20"/>
                <w:szCs w:val="20"/>
              </w:rPr>
              <w:t xml:space="preserve"> sports areas when the weather</w:t>
            </w:r>
            <w:r w:rsidR="007637C1" w:rsidRPr="00843357">
              <w:rPr>
                <w:sz w:val="20"/>
                <w:szCs w:val="20"/>
              </w:rPr>
              <w:t xml:space="preserve"> </w:t>
            </w:r>
            <w:r w:rsidRPr="00843357">
              <w:rPr>
                <w:sz w:val="20"/>
                <w:szCs w:val="20"/>
              </w:rPr>
              <w:t>allows</w:t>
            </w:r>
            <w:r w:rsidR="008F3115" w:rsidRPr="00843357">
              <w:rPr>
                <w:sz w:val="20"/>
                <w:szCs w:val="20"/>
              </w:rPr>
              <w:t>.</w:t>
            </w:r>
            <w:r w:rsidR="00843357" w:rsidRPr="00843357">
              <w:rPr>
                <w:sz w:val="20"/>
                <w:szCs w:val="20"/>
              </w:rPr>
              <w:t xml:space="preserve"> </w:t>
            </w:r>
            <w:hyperlink r:id="rId18" w:history="1">
              <w:r w:rsidR="00843357" w:rsidRPr="00843357">
                <w:rPr>
                  <w:rStyle w:val="Hyperlink"/>
                  <w:sz w:val="20"/>
                  <w:szCs w:val="20"/>
                </w:rPr>
                <w:t>https://www.afpe.org.uk/</w:t>
              </w:r>
            </w:hyperlink>
          </w:p>
          <w:p w14:paraId="248CDAC5" w14:textId="77777777" w:rsidR="00843357" w:rsidRPr="00843357" w:rsidRDefault="00843357" w:rsidP="00843357">
            <w:pPr>
              <w:pStyle w:val="ListParagraph"/>
              <w:rPr>
                <w:sz w:val="20"/>
                <w:szCs w:val="20"/>
              </w:rPr>
            </w:pPr>
          </w:p>
          <w:p w14:paraId="58ED2722" w14:textId="02D79C1E" w:rsidR="002B75FA" w:rsidRDefault="002B75FA" w:rsidP="002B75FA">
            <w:pPr>
              <w:pStyle w:val="ListParagraph"/>
              <w:numPr>
                <w:ilvl w:val="0"/>
                <w:numId w:val="1"/>
              </w:numPr>
              <w:rPr>
                <w:sz w:val="20"/>
                <w:szCs w:val="20"/>
              </w:rPr>
            </w:pPr>
            <w:r w:rsidRPr="00FD6D7D">
              <w:rPr>
                <w:sz w:val="20"/>
                <w:szCs w:val="20"/>
              </w:rPr>
              <w:t>Any outdoor equipment used will be sanitised before and after each session.</w:t>
            </w:r>
          </w:p>
          <w:p w14:paraId="7CCEAB74" w14:textId="77777777" w:rsidR="00843357" w:rsidRPr="00843357" w:rsidRDefault="00843357" w:rsidP="00843357">
            <w:pPr>
              <w:pStyle w:val="ListParagraph"/>
              <w:rPr>
                <w:sz w:val="20"/>
                <w:szCs w:val="20"/>
              </w:rPr>
            </w:pPr>
          </w:p>
          <w:p w14:paraId="758620DC" w14:textId="3363499B" w:rsidR="00E900BD" w:rsidRPr="00843357" w:rsidRDefault="00843357" w:rsidP="4976A22F">
            <w:pPr>
              <w:pStyle w:val="ListParagraph"/>
              <w:numPr>
                <w:ilvl w:val="0"/>
                <w:numId w:val="1"/>
              </w:numPr>
              <w:rPr>
                <w:color w:val="000000" w:themeColor="text1"/>
              </w:rPr>
            </w:pPr>
            <w:r w:rsidRPr="4976A22F">
              <w:rPr>
                <w:sz w:val="20"/>
                <w:szCs w:val="20"/>
              </w:rPr>
              <w:t xml:space="preserve">If using the sports hall or gym all equipment used is to be sanitised before and after use. </w:t>
            </w:r>
          </w:p>
          <w:p w14:paraId="2B862F45" w14:textId="25B153AB" w:rsidR="002B75FA" w:rsidRDefault="002B75FA" w:rsidP="002B75FA">
            <w:pPr>
              <w:pStyle w:val="CommentText"/>
            </w:pPr>
          </w:p>
          <w:p w14:paraId="295BD5F4" w14:textId="53BEEF58" w:rsidR="00F07B90" w:rsidRDefault="002B75FA" w:rsidP="00F07B90">
            <w:pPr>
              <w:pStyle w:val="ListParagraph"/>
              <w:numPr>
                <w:ilvl w:val="0"/>
                <w:numId w:val="1"/>
              </w:numPr>
              <w:rPr>
                <w:sz w:val="20"/>
                <w:szCs w:val="20"/>
              </w:rPr>
            </w:pPr>
            <w:r>
              <w:rPr>
                <w:sz w:val="20"/>
                <w:szCs w:val="20"/>
              </w:rPr>
              <w:t>W</w:t>
            </w:r>
            <w:r w:rsidR="00F07B90" w:rsidRPr="00FD6D7D">
              <w:rPr>
                <w:sz w:val="20"/>
                <w:szCs w:val="20"/>
              </w:rPr>
              <w:t xml:space="preserve">ork </w:t>
            </w:r>
            <w:r>
              <w:rPr>
                <w:sz w:val="20"/>
                <w:szCs w:val="20"/>
              </w:rPr>
              <w:t>and Prep rooms are open but should be only used if absolutely necessary. They will operate a one in, one out system. Staff will need to sanitise the work area prior to using it.</w:t>
            </w:r>
          </w:p>
          <w:p w14:paraId="3A8203DB" w14:textId="77777777" w:rsidR="00E900BD" w:rsidRDefault="00E900BD" w:rsidP="00E900BD">
            <w:pPr>
              <w:pStyle w:val="ListParagraph"/>
              <w:rPr>
                <w:sz w:val="20"/>
                <w:szCs w:val="20"/>
              </w:rPr>
            </w:pPr>
          </w:p>
          <w:p w14:paraId="2AEFB6D7" w14:textId="6D2B8B0B" w:rsidR="00F07B90" w:rsidRPr="00FD6D7D" w:rsidRDefault="00F07B90" w:rsidP="00F07B90">
            <w:pPr>
              <w:pStyle w:val="ListParagraph"/>
              <w:numPr>
                <w:ilvl w:val="0"/>
                <w:numId w:val="1"/>
              </w:numPr>
              <w:rPr>
                <w:sz w:val="20"/>
                <w:szCs w:val="20"/>
              </w:rPr>
            </w:pPr>
            <w:r w:rsidRPr="00FD6D7D">
              <w:rPr>
                <w:sz w:val="20"/>
                <w:szCs w:val="20"/>
              </w:rPr>
              <w:t>Staff</w:t>
            </w:r>
            <w:r w:rsidR="002B75FA">
              <w:rPr>
                <w:sz w:val="20"/>
                <w:szCs w:val="20"/>
              </w:rPr>
              <w:t>rooms</w:t>
            </w:r>
            <w:r w:rsidRPr="00FD6D7D">
              <w:rPr>
                <w:sz w:val="20"/>
                <w:szCs w:val="20"/>
              </w:rPr>
              <w:t xml:space="preserve"> areas have been organised to allow social distancing and excess furniture removed.</w:t>
            </w:r>
          </w:p>
          <w:p w14:paraId="705A304D" w14:textId="77777777" w:rsidR="00CA45DB" w:rsidRDefault="00CA45DB" w:rsidP="00AA3EC5">
            <w:pPr>
              <w:pStyle w:val="ListParagraph"/>
              <w:rPr>
                <w:sz w:val="20"/>
                <w:szCs w:val="20"/>
              </w:rPr>
            </w:pPr>
          </w:p>
          <w:p w14:paraId="20BC690D" w14:textId="77777777" w:rsidR="000D7F99" w:rsidRPr="001219D1" w:rsidRDefault="000D7F99" w:rsidP="000D7F99">
            <w:pPr>
              <w:pStyle w:val="ListParagraph"/>
              <w:numPr>
                <w:ilvl w:val="0"/>
                <w:numId w:val="37"/>
              </w:numPr>
              <w:rPr>
                <w:sz w:val="20"/>
                <w:szCs w:val="20"/>
              </w:rPr>
            </w:pPr>
            <w:r w:rsidRPr="001219D1">
              <w:rPr>
                <w:sz w:val="20"/>
                <w:szCs w:val="20"/>
              </w:rPr>
              <w:t xml:space="preserve">Excess furniture removed, </w:t>
            </w:r>
            <w:r w:rsidR="00341FB7" w:rsidRPr="001219D1">
              <w:rPr>
                <w:sz w:val="20"/>
                <w:szCs w:val="20"/>
              </w:rPr>
              <w:t xml:space="preserve">remaining </w:t>
            </w:r>
            <w:r w:rsidR="00341FB7" w:rsidRPr="001219D1">
              <w:rPr>
                <w:sz w:val="20"/>
                <w:szCs w:val="20"/>
              </w:rPr>
              <w:lastRenderedPageBreak/>
              <w:t>furniture turned to face the same way and screens put up across computer desks. Students instructed not to move furniture.</w:t>
            </w:r>
          </w:p>
          <w:p w14:paraId="1BA4DBA9" w14:textId="77777777" w:rsidR="00341FB7" w:rsidRPr="001219D1" w:rsidRDefault="00341FB7" w:rsidP="00341FB7">
            <w:pPr>
              <w:rPr>
                <w:sz w:val="20"/>
                <w:szCs w:val="20"/>
              </w:rPr>
            </w:pPr>
          </w:p>
          <w:p w14:paraId="4C498A56" w14:textId="77777777" w:rsidR="00341FB7" w:rsidRPr="001219D1" w:rsidRDefault="00341FB7" w:rsidP="00341FB7">
            <w:pPr>
              <w:pStyle w:val="ListParagraph"/>
              <w:numPr>
                <w:ilvl w:val="0"/>
                <w:numId w:val="37"/>
              </w:numPr>
              <w:rPr>
                <w:sz w:val="20"/>
                <w:szCs w:val="20"/>
              </w:rPr>
            </w:pPr>
            <w:r w:rsidRPr="001219D1">
              <w:rPr>
                <w:sz w:val="20"/>
                <w:szCs w:val="20"/>
              </w:rPr>
              <w:t>Year 13 to use the LRC and area outside and year 12 to use the 6</w:t>
            </w:r>
            <w:r w:rsidRPr="001219D1">
              <w:rPr>
                <w:sz w:val="20"/>
                <w:szCs w:val="20"/>
                <w:vertAlign w:val="superscript"/>
              </w:rPr>
              <w:t>th</w:t>
            </w:r>
            <w:r w:rsidRPr="001219D1">
              <w:rPr>
                <w:sz w:val="20"/>
                <w:szCs w:val="20"/>
              </w:rPr>
              <w:t xml:space="preserve"> form area</w:t>
            </w:r>
          </w:p>
          <w:p w14:paraId="3C4CD351" w14:textId="77777777" w:rsidR="00341FB7" w:rsidRPr="001219D1" w:rsidRDefault="00341FB7" w:rsidP="00341FB7">
            <w:pPr>
              <w:pStyle w:val="ListParagraph"/>
              <w:rPr>
                <w:sz w:val="20"/>
                <w:szCs w:val="20"/>
              </w:rPr>
            </w:pPr>
          </w:p>
          <w:p w14:paraId="736B36FA" w14:textId="77777777" w:rsidR="00341FB7" w:rsidRPr="001219D1" w:rsidRDefault="008A5D10" w:rsidP="00341FB7">
            <w:pPr>
              <w:pStyle w:val="ListParagraph"/>
              <w:numPr>
                <w:ilvl w:val="0"/>
                <w:numId w:val="37"/>
              </w:numPr>
              <w:rPr>
                <w:sz w:val="20"/>
                <w:szCs w:val="20"/>
              </w:rPr>
            </w:pPr>
            <w:r w:rsidRPr="001219D1">
              <w:rPr>
                <w:sz w:val="20"/>
                <w:szCs w:val="20"/>
              </w:rPr>
              <w:t xml:space="preserve">Bryn </w:t>
            </w:r>
            <w:proofErr w:type="spellStart"/>
            <w:r w:rsidRPr="001219D1">
              <w:rPr>
                <w:sz w:val="20"/>
                <w:szCs w:val="20"/>
              </w:rPr>
              <w:t>Celynnog</w:t>
            </w:r>
            <w:proofErr w:type="spellEnd"/>
            <w:r w:rsidRPr="001219D1">
              <w:rPr>
                <w:sz w:val="20"/>
                <w:szCs w:val="20"/>
              </w:rPr>
              <w:t xml:space="preserve"> students who need to have study time at Y Pant between lessons </w:t>
            </w:r>
            <w:r w:rsidR="008B7962" w:rsidRPr="001219D1">
              <w:rPr>
                <w:sz w:val="20"/>
                <w:szCs w:val="20"/>
              </w:rPr>
              <w:t>to use the LRC or 6</w:t>
            </w:r>
            <w:r w:rsidR="008B7962" w:rsidRPr="001219D1">
              <w:rPr>
                <w:sz w:val="20"/>
                <w:szCs w:val="20"/>
                <w:vertAlign w:val="superscript"/>
              </w:rPr>
              <w:t>th</w:t>
            </w:r>
            <w:r w:rsidR="008B7962" w:rsidRPr="001219D1">
              <w:rPr>
                <w:sz w:val="20"/>
                <w:szCs w:val="20"/>
              </w:rPr>
              <w:t xml:space="preserve"> form area as appropriate and instructed to sit at a separate table</w:t>
            </w:r>
            <w:r w:rsidR="006C32D8" w:rsidRPr="001219D1">
              <w:rPr>
                <w:sz w:val="20"/>
                <w:szCs w:val="20"/>
              </w:rPr>
              <w:t>.</w:t>
            </w:r>
          </w:p>
          <w:p w14:paraId="7328FBC5" w14:textId="77777777" w:rsidR="001F4DFE" w:rsidRPr="001219D1" w:rsidRDefault="001F4DFE" w:rsidP="001F4DFE">
            <w:pPr>
              <w:pStyle w:val="ListParagraph"/>
              <w:rPr>
                <w:sz w:val="20"/>
                <w:szCs w:val="20"/>
              </w:rPr>
            </w:pPr>
          </w:p>
          <w:p w14:paraId="41773DBD" w14:textId="2C7C67AE" w:rsidR="001F4DFE" w:rsidRPr="00341FB7" w:rsidRDefault="001F4DFE" w:rsidP="00341FB7">
            <w:pPr>
              <w:pStyle w:val="ListParagraph"/>
              <w:numPr>
                <w:ilvl w:val="0"/>
                <w:numId w:val="37"/>
              </w:numPr>
              <w:rPr>
                <w:sz w:val="20"/>
                <w:szCs w:val="20"/>
              </w:rPr>
            </w:pPr>
            <w:r w:rsidRPr="001219D1">
              <w:rPr>
                <w:sz w:val="20"/>
                <w:szCs w:val="20"/>
              </w:rPr>
              <w:t>All students to wear face coverings except when eating, drinking and using the computer.</w:t>
            </w:r>
          </w:p>
        </w:tc>
        <w:tc>
          <w:tcPr>
            <w:tcW w:w="567" w:type="dxa"/>
            <w:vAlign w:val="center"/>
          </w:tcPr>
          <w:p w14:paraId="16885EDE" w14:textId="77777777" w:rsidR="00850006" w:rsidRPr="00FD6D7D" w:rsidRDefault="00B729B6" w:rsidP="00850006">
            <w:pPr>
              <w:rPr>
                <w:sz w:val="20"/>
                <w:szCs w:val="20"/>
              </w:rPr>
            </w:pPr>
            <w:r w:rsidRPr="00FD6D7D">
              <w:rPr>
                <w:sz w:val="20"/>
                <w:szCs w:val="20"/>
              </w:rPr>
              <w:lastRenderedPageBreak/>
              <w:t>3</w:t>
            </w:r>
          </w:p>
        </w:tc>
        <w:tc>
          <w:tcPr>
            <w:tcW w:w="426" w:type="dxa"/>
            <w:vAlign w:val="center"/>
          </w:tcPr>
          <w:p w14:paraId="08AC3103" w14:textId="77777777" w:rsidR="00850006" w:rsidRPr="00FD6D7D" w:rsidRDefault="00B729B6" w:rsidP="00850006">
            <w:pPr>
              <w:rPr>
                <w:sz w:val="20"/>
                <w:szCs w:val="20"/>
              </w:rPr>
            </w:pPr>
            <w:r w:rsidRPr="00FD6D7D">
              <w:rPr>
                <w:sz w:val="20"/>
                <w:szCs w:val="20"/>
              </w:rPr>
              <w:t>5</w:t>
            </w:r>
          </w:p>
        </w:tc>
        <w:tc>
          <w:tcPr>
            <w:tcW w:w="855" w:type="dxa"/>
            <w:vAlign w:val="center"/>
          </w:tcPr>
          <w:p w14:paraId="50E0E2B5" w14:textId="77777777" w:rsidR="00850006" w:rsidRPr="00FD6D7D" w:rsidRDefault="00B729B6" w:rsidP="00850006">
            <w:pPr>
              <w:rPr>
                <w:sz w:val="20"/>
                <w:szCs w:val="20"/>
              </w:rPr>
            </w:pPr>
            <w:r w:rsidRPr="00FD6D7D">
              <w:rPr>
                <w:sz w:val="20"/>
                <w:szCs w:val="20"/>
              </w:rPr>
              <w:t>15</w:t>
            </w:r>
          </w:p>
        </w:tc>
        <w:tc>
          <w:tcPr>
            <w:tcW w:w="850" w:type="dxa"/>
            <w:vAlign w:val="center"/>
          </w:tcPr>
          <w:p w14:paraId="5E661072" w14:textId="77777777" w:rsidR="00850006" w:rsidRPr="00FD6D7D" w:rsidRDefault="00B729B6" w:rsidP="00850006">
            <w:pPr>
              <w:rPr>
                <w:sz w:val="20"/>
                <w:szCs w:val="20"/>
              </w:rPr>
            </w:pPr>
            <w:r w:rsidRPr="00FD6D7D">
              <w:rPr>
                <w:sz w:val="20"/>
                <w:szCs w:val="20"/>
              </w:rPr>
              <w:t>M</w:t>
            </w:r>
          </w:p>
        </w:tc>
      </w:tr>
      <w:tr w:rsidR="003937ED" w14:paraId="499BA139" w14:textId="77777777" w:rsidTr="00CA2842">
        <w:tc>
          <w:tcPr>
            <w:tcW w:w="538" w:type="dxa"/>
            <w:vAlign w:val="center"/>
          </w:tcPr>
          <w:p w14:paraId="4F4BC7CF" w14:textId="77777777" w:rsidR="00850006" w:rsidRPr="00FD6D7D" w:rsidRDefault="0007451B" w:rsidP="00850006">
            <w:pPr>
              <w:rPr>
                <w:rFonts w:eastAsia="Calibri"/>
                <w:sz w:val="20"/>
                <w:szCs w:val="20"/>
              </w:rPr>
            </w:pPr>
            <w:r w:rsidRPr="00FD6D7D">
              <w:rPr>
                <w:rFonts w:eastAsia="Calibri"/>
                <w:sz w:val="20"/>
                <w:szCs w:val="20"/>
              </w:rPr>
              <w:lastRenderedPageBreak/>
              <w:t>4</w:t>
            </w:r>
          </w:p>
        </w:tc>
        <w:tc>
          <w:tcPr>
            <w:tcW w:w="2126" w:type="dxa"/>
            <w:vAlign w:val="center"/>
          </w:tcPr>
          <w:p w14:paraId="293D350E" w14:textId="77777777" w:rsidR="00850006" w:rsidRPr="00FD6D7D" w:rsidRDefault="000C4384" w:rsidP="000C4384">
            <w:pPr>
              <w:rPr>
                <w:sz w:val="20"/>
                <w:szCs w:val="20"/>
              </w:rPr>
            </w:pPr>
            <w:r w:rsidRPr="00FD6D7D">
              <w:rPr>
                <w:sz w:val="20"/>
                <w:szCs w:val="20"/>
              </w:rPr>
              <w:t>Pupil and Staff Toileting – Infection control</w:t>
            </w:r>
          </w:p>
        </w:tc>
        <w:tc>
          <w:tcPr>
            <w:tcW w:w="1867" w:type="dxa"/>
            <w:vAlign w:val="center"/>
          </w:tcPr>
          <w:p w14:paraId="2C29204C" w14:textId="77777777" w:rsidR="00850006" w:rsidRPr="00FD6D7D" w:rsidRDefault="000C4384" w:rsidP="00850006">
            <w:pPr>
              <w:rPr>
                <w:sz w:val="20"/>
                <w:szCs w:val="20"/>
              </w:rPr>
            </w:pPr>
            <w:r w:rsidRPr="00FD6D7D">
              <w:rPr>
                <w:sz w:val="20"/>
                <w:szCs w:val="20"/>
              </w:rPr>
              <w:t>All Persons</w:t>
            </w:r>
          </w:p>
        </w:tc>
        <w:tc>
          <w:tcPr>
            <w:tcW w:w="5529" w:type="dxa"/>
            <w:gridSpan w:val="4"/>
            <w:vAlign w:val="center"/>
          </w:tcPr>
          <w:p w14:paraId="40C8BEA7" w14:textId="78E92679" w:rsidR="00202282" w:rsidRPr="00F40DE7" w:rsidRDefault="00202282" w:rsidP="00202282">
            <w:pPr>
              <w:pStyle w:val="Heading1"/>
              <w:numPr>
                <w:ilvl w:val="0"/>
                <w:numId w:val="20"/>
              </w:numPr>
              <w:rPr>
                <w:b w:val="0"/>
                <w:color w:val="0B0C0C"/>
                <w:sz w:val="20"/>
                <w:szCs w:val="20"/>
              </w:rPr>
            </w:pPr>
            <w:r w:rsidRPr="00F40DE7">
              <w:rPr>
                <w:b w:val="0"/>
                <w:color w:val="0B0C0C"/>
                <w:sz w:val="20"/>
                <w:szCs w:val="20"/>
              </w:rPr>
              <w:t>Times are staggered where possible and consider the increased handwashing times that have been introduced.</w:t>
            </w:r>
          </w:p>
          <w:p w14:paraId="2375F6AE" w14:textId="43BABE7A" w:rsidR="00F61F82" w:rsidRPr="00F40DE7" w:rsidRDefault="00F61F82" w:rsidP="00F61F82"/>
          <w:p w14:paraId="6E2A2336" w14:textId="0F6E6B43" w:rsidR="00F61F82" w:rsidRPr="00F40DE7" w:rsidRDefault="00F61F82" w:rsidP="00F61F82"/>
          <w:p w14:paraId="1A15988C" w14:textId="75015C43" w:rsidR="00F61F82" w:rsidRPr="00F40DE7" w:rsidRDefault="00F61F82" w:rsidP="00F61F82"/>
          <w:p w14:paraId="503D6023" w14:textId="0B8389F4" w:rsidR="00F61F82" w:rsidRPr="00F40DE7" w:rsidRDefault="00F61F82" w:rsidP="00F61F82"/>
          <w:p w14:paraId="50500E36" w14:textId="4F8C397A" w:rsidR="00F61F82" w:rsidRPr="00F40DE7" w:rsidRDefault="00F61F82" w:rsidP="00F61F82"/>
          <w:p w14:paraId="5185E971" w14:textId="3857E871" w:rsidR="00F61F82" w:rsidRPr="00F40DE7" w:rsidRDefault="00F61F82" w:rsidP="00F61F82"/>
          <w:p w14:paraId="1F7D1038" w14:textId="2069BFD6" w:rsidR="00F61F82" w:rsidRPr="00F40DE7" w:rsidRDefault="00F61F82" w:rsidP="00F61F82"/>
          <w:p w14:paraId="13F141D9" w14:textId="77777777" w:rsidR="00E900BD" w:rsidRPr="00F40DE7" w:rsidRDefault="00E900BD" w:rsidP="00F61F82"/>
          <w:p w14:paraId="56C6B5DC" w14:textId="1D8045B1" w:rsidR="00F61F82" w:rsidRPr="00F40DE7" w:rsidRDefault="00F61F82" w:rsidP="00F61F82"/>
          <w:p w14:paraId="5CFE4A8D" w14:textId="1FC8E38F" w:rsidR="00F61F82" w:rsidRPr="00F40DE7" w:rsidRDefault="00F61F82" w:rsidP="00F61F82"/>
          <w:p w14:paraId="388692A2" w14:textId="3BEA23D1" w:rsidR="00791711" w:rsidRPr="00F40DE7" w:rsidRDefault="00791711" w:rsidP="00791711">
            <w:pPr>
              <w:pStyle w:val="ListParagraph"/>
              <w:numPr>
                <w:ilvl w:val="0"/>
                <w:numId w:val="20"/>
              </w:numPr>
            </w:pPr>
            <w:r w:rsidRPr="00F40DE7">
              <w:rPr>
                <w:sz w:val="20"/>
                <w:szCs w:val="20"/>
              </w:rPr>
              <w:t xml:space="preserve">Where possible, provide separate toilets for different contact groups. Where this isn’t possible use </w:t>
            </w:r>
            <w:proofErr w:type="spellStart"/>
            <w:r w:rsidRPr="00F40DE7">
              <w:rPr>
                <w:sz w:val="20"/>
                <w:szCs w:val="20"/>
              </w:rPr>
              <w:t>santiser</w:t>
            </w:r>
            <w:proofErr w:type="spellEnd"/>
            <w:r w:rsidRPr="00F40DE7">
              <w:rPr>
                <w:sz w:val="20"/>
                <w:szCs w:val="20"/>
              </w:rPr>
              <w:t xml:space="preserve"> before and upon leaving the toilet, and ensure toilets are cleaned regularly.</w:t>
            </w:r>
          </w:p>
          <w:p w14:paraId="206CDB6D" w14:textId="27589F34" w:rsidR="00F61F82" w:rsidRPr="00F40DE7" w:rsidRDefault="00F61F82" w:rsidP="00F61F82">
            <w:pPr>
              <w:rPr>
                <w:color w:val="FF0000"/>
              </w:rPr>
            </w:pPr>
          </w:p>
          <w:p w14:paraId="0DE055E6" w14:textId="46357F21" w:rsidR="00F61F82" w:rsidRPr="00F40DE7" w:rsidRDefault="00F61F82" w:rsidP="00F61F82">
            <w:pPr>
              <w:rPr>
                <w:color w:val="FF0000"/>
              </w:rPr>
            </w:pPr>
          </w:p>
          <w:p w14:paraId="0D5AE158" w14:textId="77539860" w:rsidR="00F61F82" w:rsidRPr="00F40DE7" w:rsidRDefault="00F61F82" w:rsidP="00F61F82">
            <w:pPr>
              <w:rPr>
                <w:color w:val="FF0000"/>
              </w:rPr>
            </w:pPr>
          </w:p>
          <w:p w14:paraId="5D0990E3" w14:textId="17C1A245" w:rsidR="00F61F82" w:rsidRPr="00F40DE7" w:rsidRDefault="00F61F82" w:rsidP="00F61F82">
            <w:pPr>
              <w:rPr>
                <w:color w:val="FF0000"/>
              </w:rPr>
            </w:pPr>
          </w:p>
          <w:p w14:paraId="7A7AE9EF" w14:textId="7A4080AE" w:rsidR="00424942" w:rsidRPr="00F40DE7" w:rsidRDefault="00424942" w:rsidP="00F61F82">
            <w:pPr>
              <w:rPr>
                <w:color w:val="FF0000"/>
              </w:rPr>
            </w:pPr>
          </w:p>
          <w:p w14:paraId="17959B95" w14:textId="75A834CA" w:rsidR="00424942" w:rsidRPr="00F40DE7" w:rsidRDefault="00424942" w:rsidP="00F61F82">
            <w:pPr>
              <w:rPr>
                <w:color w:val="FF0000"/>
              </w:rPr>
            </w:pPr>
          </w:p>
          <w:p w14:paraId="50FE2C6F" w14:textId="46E0F61A" w:rsidR="00424942" w:rsidRPr="00F40DE7" w:rsidRDefault="00424942" w:rsidP="00F61F82">
            <w:pPr>
              <w:rPr>
                <w:color w:val="FF0000"/>
              </w:rPr>
            </w:pPr>
          </w:p>
          <w:p w14:paraId="317DB593" w14:textId="563EB255" w:rsidR="00202282" w:rsidRPr="00F40DE7" w:rsidRDefault="00202282" w:rsidP="00202282">
            <w:pPr>
              <w:rPr>
                <w:sz w:val="20"/>
                <w:szCs w:val="20"/>
              </w:rPr>
            </w:pPr>
          </w:p>
          <w:p w14:paraId="3E4C59BF" w14:textId="77777777" w:rsidR="00424942" w:rsidRPr="00F40DE7" w:rsidRDefault="00424942" w:rsidP="00202282">
            <w:pPr>
              <w:rPr>
                <w:sz w:val="20"/>
                <w:szCs w:val="20"/>
              </w:rPr>
            </w:pPr>
          </w:p>
          <w:p w14:paraId="3EABA34A" w14:textId="0B00A8CB" w:rsidR="00202282" w:rsidRPr="00F40DE7" w:rsidRDefault="00202282" w:rsidP="00202282">
            <w:pPr>
              <w:pStyle w:val="ListParagraph"/>
              <w:numPr>
                <w:ilvl w:val="0"/>
                <w:numId w:val="20"/>
              </w:numPr>
              <w:rPr>
                <w:sz w:val="20"/>
                <w:szCs w:val="20"/>
              </w:rPr>
            </w:pPr>
            <w:r w:rsidRPr="00F40DE7">
              <w:rPr>
                <w:sz w:val="20"/>
                <w:szCs w:val="20"/>
              </w:rPr>
              <w:t xml:space="preserve">Signage is in place in each toilet to encourage adequate hand washing takes place. </w:t>
            </w:r>
          </w:p>
          <w:p w14:paraId="33583BD4" w14:textId="47ED27D1" w:rsidR="00F61F82" w:rsidRPr="00F40DE7" w:rsidRDefault="00F61F82" w:rsidP="00F61F82">
            <w:pPr>
              <w:rPr>
                <w:sz w:val="20"/>
                <w:szCs w:val="20"/>
              </w:rPr>
            </w:pPr>
          </w:p>
          <w:p w14:paraId="701D581C" w14:textId="762182FD" w:rsidR="00F61F82" w:rsidRPr="00F40DE7" w:rsidRDefault="00F61F82" w:rsidP="00F61F82">
            <w:pPr>
              <w:rPr>
                <w:sz w:val="20"/>
                <w:szCs w:val="20"/>
              </w:rPr>
            </w:pPr>
          </w:p>
          <w:p w14:paraId="7EAB2C93" w14:textId="5D501CA6" w:rsidR="00F61F82" w:rsidRPr="00F40DE7" w:rsidRDefault="00F61F82" w:rsidP="00F61F82">
            <w:pPr>
              <w:rPr>
                <w:sz w:val="20"/>
                <w:szCs w:val="20"/>
              </w:rPr>
            </w:pPr>
          </w:p>
          <w:p w14:paraId="6567F188" w14:textId="7A370342" w:rsidR="00F61F82" w:rsidRPr="00F40DE7" w:rsidRDefault="00F61F82" w:rsidP="00F61F82">
            <w:pPr>
              <w:rPr>
                <w:sz w:val="20"/>
                <w:szCs w:val="20"/>
              </w:rPr>
            </w:pPr>
          </w:p>
          <w:p w14:paraId="2B84F20A" w14:textId="586570F3" w:rsidR="00F61F82" w:rsidRPr="00F40DE7" w:rsidRDefault="00F61F82" w:rsidP="00F61F82">
            <w:pPr>
              <w:rPr>
                <w:sz w:val="20"/>
                <w:szCs w:val="20"/>
              </w:rPr>
            </w:pPr>
          </w:p>
          <w:p w14:paraId="46AB02E1" w14:textId="420C6352" w:rsidR="00F61F82" w:rsidRPr="00F40DE7" w:rsidRDefault="00F61F82" w:rsidP="00F61F82">
            <w:pPr>
              <w:rPr>
                <w:sz w:val="20"/>
                <w:szCs w:val="20"/>
              </w:rPr>
            </w:pPr>
          </w:p>
          <w:p w14:paraId="704B1681" w14:textId="77DFEE90" w:rsidR="00F61F82" w:rsidRPr="00F40DE7" w:rsidRDefault="00F61F82" w:rsidP="00F61F82">
            <w:pPr>
              <w:rPr>
                <w:sz w:val="20"/>
                <w:szCs w:val="20"/>
              </w:rPr>
            </w:pPr>
          </w:p>
          <w:p w14:paraId="64CFF0E3" w14:textId="591E7407" w:rsidR="00F61F82" w:rsidRPr="00F40DE7" w:rsidRDefault="00F61F82" w:rsidP="00F61F82">
            <w:pPr>
              <w:rPr>
                <w:sz w:val="20"/>
                <w:szCs w:val="20"/>
              </w:rPr>
            </w:pPr>
          </w:p>
          <w:p w14:paraId="00561EC5" w14:textId="72D324DB" w:rsidR="00F61F82" w:rsidRPr="00F40DE7" w:rsidRDefault="00F61F82" w:rsidP="00F61F82">
            <w:pPr>
              <w:rPr>
                <w:sz w:val="20"/>
                <w:szCs w:val="20"/>
              </w:rPr>
            </w:pPr>
          </w:p>
          <w:p w14:paraId="2939D9C6" w14:textId="179285C1" w:rsidR="00F61F82" w:rsidRPr="00F40DE7" w:rsidRDefault="00F61F82" w:rsidP="00F61F82">
            <w:pPr>
              <w:rPr>
                <w:sz w:val="20"/>
                <w:szCs w:val="20"/>
              </w:rPr>
            </w:pPr>
          </w:p>
          <w:p w14:paraId="6B21EA11" w14:textId="50337826" w:rsidR="00F61F82" w:rsidRPr="00F40DE7" w:rsidRDefault="00F61F82" w:rsidP="00F61F82">
            <w:pPr>
              <w:rPr>
                <w:sz w:val="20"/>
                <w:szCs w:val="20"/>
              </w:rPr>
            </w:pPr>
          </w:p>
          <w:p w14:paraId="619533E7" w14:textId="121C73A2" w:rsidR="00F61F82" w:rsidRPr="00F40DE7" w:rsidRDefault="00F61F82" w:rsidP="00F61F82">
            <w:pPr>
              <w:rPr>
                <w:sz w:val="20"/>
                <w:szCs w:val="20"/>
              </w:rPr>
            </w:pPr>
          </w:p>
          <w:p w14:paraId="2D22B664" w14:textId="77777777" w:rsidR="00E900BD" w:rsidRPr="00F40DE7" w:rsidRDefault="00E900BD" w:rsidP="00F61F82">
            <w:pPr>
              <w:rPr>
                <w:sz w:val="20"/>
                <w:szCs w:val="20"/>
              </w:rPr>
            </w:pPr>
          </w:p>
          <w:p w14:paraId="07B01C16" w14:textId="77777777" w:rsidR="00F61F82" w:rsidRPr="00F40DE7" w:rsidRDefault="00F61F82" w:rsidP="00F61F82">
            <w:pPr>
              <w:rPr>
                <w:sz w:val="20"/>
                <w:szCs w:val="20"/>
              </w:rPr>
            </w:pPr>
          </w:p>
          <w:p w14:paraId="59A43462" w14:textId="77777777" w:rsidR="00202282" w:rsidRPr="00F40DE7" w:rsidRDefault="00202282" w:rsidP="00202282">
            <w:pPr>
              <w:rPr>
                <w:sz w:val="20"/>
                <w:szCs w:val="20"/>
              </w:rPr>
            </w:pPr>
          </w:p>
          <w:p w14:paraId="0B7A8007" w14:textId="77777777" w:rsidR="00202282" w:rsidRPr="00F40DE7" w:rsidRDefault="00202282" w:rsidP="00202282">
            <w:pPr>
              <w:pStyle w:val="ListParagraph"/>
              <w:numPr>
                <w:ilvl w:val="0"/>
                <w:numId w:val="20"/>
              </w:numPr>
              <w:rPr>
                <w:sz w:val="20"/>
                <w:szCs w:val="20"/>
              </w:rPr>
            </w:pPr>
            <w:r w:rsidRPr="00F40DE7">
              <w:rPr>
                <w:sz w:val="20"/>
                <w:szCs w:val="20"/>
              </w:rPr>
              <w:t>Similar arrangements are also in place for staff toilets.</w:t>
            </w:r>
          </w:p>
          <w:p w14:paraId="25D02434" w14:textId="77777777" w:rsidR="0009223A" w:rsidRPr="00F40DE7" w:rsidRDefault="0009223A" w:rsidP="0009223A">
            <w:pPr>
              <w:pStyle w:val="ListParagraph"/>
              <w:rPr>
                <w:sz w:val="20"/>
                <w:szCs w:val="20"/>
              </w:rPr>
            </w:pPr>
          </w:p>
          <w:p w14:paraId="7A853A99" w14:textId="77777777" w:rsidR="0009223A" w:rsidRPr="00F40DE7" w:rsidRDefault="0009223A" w:rsidP="0009223A">
            <w:pPr>
              <w:pStyle w:val="Default"/>
              <w:rPr>
                <w:color w:val="auto"/>
              </w:rPr>
            </w:pPr>
          </w:p>
          <w:p w14:paraId="24CDCE74" w14:textId="77777777" w:rsidR="0009223A" w:rsidRPr="00F40DE7" w:rsidRDefault="0009223A" w:rsidP="0009223A">
            <w:pPr>
              <w:pStyle w:val="Default"/>
              <w:ind w:left="720"/>
              <w:rPr>
                <w:sz w:val="20"/>
                <w:szCs w:val="20"/>
              </w:rPr>
            </w:pPr>
          </w:p>
          <w:p w14:paraId="0675FDC1" w14:textId="77777777" w:rsidR="0009223A" w:rsidRPr="00F40DE7" w:rsidRDefault="0009223A" w:rsidP="0009223A">
            <w:pPr>
              <w:pStyle w:val="Default"/>
              <w:ind w:left="720"/>
              <w:rPr>
                <w:sz w:val="20"/>
                <w:szCs w:val="20"/>
              </w:rPr>
            </w:pPr>
          </w:p>
          <w:p w14:paraId="6425E87B" w14:textId="77777777" w:rsidR="0009223A" w:rsidRPr="00F40DE7" w:rsidRDefault="0009223A" w:rsidP="0009223A">
            <w:pPr>
              <w:pStyle w:val="Default"/>
              <w:numPr>
                <w:ilvl w:val="0"/>
                <w:numId w:val="41"/>
              </w:numPr>
              <w:rPr>
                <w:sz w:val="20"/>
                <w:szCs w:val="20"/>
              </w:rPr>
            </w:pPr>
            <w:r w:rsidRPr="00F40DE7">
              <w:rPr>
                <w:sz w:val="20"/>
                <w:szCs w:val="20"/>
              </w:rPr>
              <w:t xml:space="preserve">Automated soap dispensers should be used where possible and hands should be thoroughly dried, preferably using paper towels. </w:t>
            </w:r>
          </w:p>
          <w:p w14:paraId="3D099EBB" w14:textId="77777777" w:rsidR="0009223A" w:rsidRPr="00F40DE7" w:rsidRDefault="0009223A" w:rsidP="00297E57">
            <w:pPr>
              <w:pStyle w:val="ListParagraph"/>
              <w:rPr>
                <w:sz w:val="20"/>
                <w:szCs w:val="20"/>
              </w:rPr>
            </w:pPr>
          </w:p>
          <w:p w14:paraId="758E39A6" w14:textId="77777777" w:rsidR="008379B1" w:rsidRPr="00F40DE7" w:rsidRDefault="008379B1" w:rsidP="008379B1">
            <w:pPr>
              <w:pStyle w:val="ListParagraph"/>
              <w:rPr>
                <w:sz w:val="20"/>
                <w:szCs w:val="20"/>
              </w:rPr>
            </w:pPr>
          </w:p>
          <w:p w14:paraId="6C467C7B" w14:textId="77777777" w:rsidR="008379B1" w:rsidRPr="00F40DE7" w:rsidRDefault="008379B1" w:rsidP="008379B1">
            <w:pPr>
              <w:ind w:left="720"/>
              <w:rPr>
                <w:sz w:val="20"/>
                <w:szCs w:val="20"/>
              </w:rPr>
            </w:pPr>
          </w:p>
          <w:p w14:paraId="6722592B" w14:textId="77777777" w:rsidR="008379B1" w:rsidRPr="00F40DE7" w:rsidRDefault="008379B1" w:rsidP="008379B1">
            <w:pPr>
              <w:ind w:left="720"/>
              <w:rPr>
                <w:sz w:val="20"/>
                <w:szCs w:val="20"/>
              </w:rPr>
            </w:pPr>
          </w:p>
          <w:p w14:paraId="2BC3A269" w14:textId="77777777" w:rsidR="00850006" w:rsidRPr="00F40DE7" w:rsidRDefault="00850006" w:rsidP="00202282">
            <w:pPr>
              <w:ind w:left="720"/>
              <w:rPr>
                <w:sz w:val="20"/>
                <w:szCs w:val="20"/>
              </w:rPr>
            </w:pPr>
          </w:p>
        </w:tc>
        <w:tc>
          <w:tcPr>
            <w:tcW w:w="2976" w:type="dxa"/>
          </w:tcPr>
          <w:p w14:paraId="0B3A5D2E" w14:textId="436586BD" w:rsidR="000C4384" w:rsidRPr="00F40DE7" w:rsidRDefault="000C4384" w:rsidP="000C4384">
            <w:pPr>
              <w:pStyle w:val="Heading1"/>
              <w:numPr>
                <w:ilvl w:val="0"/>
                <w:numId w:val="1"/>
              </w:numPr>
              <w:rPr>
                <w:b w:val="0"/>
                <w:sz w:val="20"/>
                <w:szCs w:val="20"/>
              </w:rPr>
            </w:pPr>
            <w:r w:rsidRPr="00F40DE7">
              <w:rPr>
                <w:b w:val="0"/>
                <w:sz w:val="20"/>
                <w:szCs w:val="20"/>
              </w:rPr>
              <w:lastRenderedPageBreak/>
              <w:t xml:space="preserve">Breaks will be </w:t>
            </w:r>
            <w:r w:rsidR="005049CC" w:rsidRPr="00F40DE7">
              <w:rPr>
                <w:b w:val="0"/>
                <w:sz w:val="20"/>
                <w:szCs w:val="20"/>
              </w:rPr>
              <w:t>staggered,</w:t>
            </w:r>
            <w:r w:rsidRPr="00F40DE7">
              <w:rPr>
                <w:b w:val="0"/>
                <w:sz w:val="20"/>
                <w:szCs w:val="20"/>
              </w:rPr>
              <w:t xml:space="preserve"> and a member of staff will monitor the toilets during break times.</w:t>
            </w:r>
          </w:p>
          <w:p w14:paraId="28EED508" w14:textId="77777777" w:rsidR="00E900BD" w:rsidRPr="00F40DE7" w:rsidRDefault="00E900BD" w:rsidP="00E900BD"/>
          <w:p w14:paraId="591568AE" w14:textId="487B1057" w:rsidR="00F07B90" w:rsidRPr="00F40DE7" w:rsidRDefault="00F07B90" w:rsidP="00F07B90">
            <w:pPr>
              <w:pStyle w:val="ListParagraph"/>
              <w:numPr>
                <w:ilvl w:val="0"/>
                <w:numId w:val="1"/>
              </w:numPr>
              <w:rPr>
                <w:sz w:val="20"/>
                <w:szCs w:val="20"/>
              </w:rPr>
            </w:pPr>
            <w:r w:rsidRPr="00F40DE7">
              <w:rPr>
                <w:sz w:val="20"/>
                <w:szCs w:val="20"/>
              </w:rPr>
              <w:t xml:space="preserve">Unless there is an emergency or a known medical condition, pupils will </w:t>
            </w:r>
            <w:r w:rsidR="005049CC" w:rsidRPr="00F40DE7">
              <w:rPr>
                <w:sz w:val="20"/>
                <w:szCs w:val="20"/>
              </w:rPr>
              <w:t xml:space="preserve">only be allowed to use the toilet during lesson </w:t>
            </w:r>
            <w:r w:rsidR="005049CC" w:rsidRPr="00F40DE7">
              <w:rPr>
                <w:sz w:val="20"/>
                <w:szCs w:val="20"/>
              </w:rPr>
              <w:lastRenderedPageBreak/>
              <w:t>time in extenuating circumstances</w:t>
            </w:r>
            <w:r w:rsidRPr="00F40DE7">
              <w:rPr>
                <w:sz w:val="20"/>
                <w:szCs w:val="20"/>
              </w:rPr>
              <w:t>.</w:t>
            </w:r>
          </w:p>
          <w:p w14:paraId="71413932" w14:textId="77777777" w:rsidR="00F61F82" w:rsidRPr="00F40DE7" w:rsidRDefault="00F61F82" w:rsidP="00F61F82">
            <w:pPr>
              <w:pStyle w:val="ListParagraph"/>
              <w:rPr>
                <w:sz w:val="20"/>
                <w:szCs w:val="20"/>
              </w:rPr>
            </w:pPr>
          </w:p>
          <w:p w14:paraId="47498122" w14:textId="13F9CD2F" w:rsidR="00F61F82" w:rsidRPr="00F40DE7" w:rsidRDefault="00F61F82" w:rsidP="00F61F82">
            <w:pPr>
              <w:pStyle w:val="ListParagraph"/>
              <w:numPr>
                <w:ilvl w:val="0"/>
                <w:numId w:val="1"/>
              </w:numPr>
              <w:rPr>
                <w:sz w:val="20"/>
                <w:szCs w:val="20"/>
              </w:rPr>
            </w:pPr>
            <w:r w:rsidRPr="00F40DE7">
              <w:rPr>
                <w:sz w:val="20"/>
                <w:szCs w:val="20"/>
              </w:rPr>
              <w:t>The school cannot accommodate the notion of designated toilets. As such we have a cleaning programme of all toilets and sanitiser stations at the entrance to each toilet.</w:t>
            </w:r>
          </w:p>
          <w:p w14:paraId="7F599426" w14:textId="77777777" w:rsidR="00F61F82" w:rsidRPr="00F40DE7" w:rsidRDefault="00F61F82" w:rsidP="00F61F82">
            <w:pPr>
              <w:rPr>
                <w:sz w:val="20"/>
                <w:szCs w:val="20"/>
              </w:rPr>
            </w:pPr>
          </w:p>
          <w:p w14:paraId="16AFA8A1" w14:textId="745FE0D7" w:rsidR="003D0AF2" w:rsidRPr="00F40DE7" w:rsidRDefault="000C4384" w:rsidP="00441369">
            <w:pPr>
              <w:pStyle w:val="Heading1"/>
              <w:numPr>
                <w:ilvl w:val="0"/>
                <w:numId w:val="1"/>
              </w:numPr>
              <w:rPr>
                <w:b w:val="0"/>
                <w:sz w:val="20"/>
                <w:szCs w:val="20"/>
              </w:rPr>
            </w:pPr>
            <w:r w:rsidRPr="00F40DE7">
              <w:rPr>
                <w:b w:val="0"/>
                <w:sz w:val="20"/>
                <w:szCs w:val="20"/>
              </w:rPr>
              <w:t xml:space="preserve">Floor markings are positioned at each </w:t>
            </w:r>
            <w:r w:rsidR="00202282" w:rsidRPr="00F40DE7">
              <w:rPr>
                <w:b w:val="0"/>
                <w:sz w:val="20"/>
                <w:szCs w:val="20"/>
              </w:rPr>
              <w:t>Toilet</w:t>
            </w:r>
            <w:r w:rsidRPr="00F40DE7">
              <w:rPr>
                <w:b w:val="0"/>
                <w:sz w:val="20"/>
                <w:szCs w:val="20"/>
              </w:rPr>
              <w:t xml:space="preserve"> facility.</w:t>
            </w:r>
          </w:p>
          <w:p w14:paraId="1D418A00" w14:textId="77777777" w:rsidR="00E900BD" w:rsidRPr="00F40DE7" w:rsidRDefault="00E900BD" w:rsidP="00E900BD"/>
          <w:p w14:paraId="6BE4F5D0" w14:textId="1226FD13" w:rsidR="000C4384" w:rsidRPr="00F40DE7" w:rsidRDefault="003D0AF2" w:rsidP="000C4384">
            <w:pPr>
              <w:pStyle w:val="ListParagraph"/>
              <w:numPr>
                <w:ilvl w:val="0"/>
                <w:numId w:val="1"/>
              </w:numPr>
              <w:rPr>
                <w:sz w:val="20"/>
                <w:szCs w:val="20"/>
              </w:rPr>
            </w:pPr>
            <w:r w:rsidRPr="00F40DE7">
              <w:rPr>
                <w:sz w:val="20"/>
                <w:szCs w:val="20"/>
              </w:rPr>
              <w:t>Signs are positioned in each toilet area on hand washing procedures.</w:t>
            </w:r>
          </w:p>
          <w:p w14:paraId="316D78D8" w14:textId="77777777" w:rsidR="00E900BD" w:rsidRPr="00F40DE7" w:rsidRDefault="00E900BD" w:rsidP="00E900BD">
            <w:pPr>
              <w:pStyle w:val="ListParagraph"/>
              <w:rPr>
                <w:sz w:val="20"/>
                <w:szCs w:val="20"/>
              </w:rPr>
            </w:pPr>
          </w:p>
          <w:p w14:paraId="49B717C9" w14:textId="30626D67" w:rsidR="003D511D" w:rsidRPr="00F40DE7" w:rsidRDefault="00372172" w:rsidP="000C4384">
            <w:pPr>
              <w:pStyle w:val="ListParagraph"/>
              <w:numPr>
                <w:ilvl w:val="0"/>
                <w:numId w:val="1"/>
              </w:numPr>
              <w:rPr>
                <w:sz w:val="20"/>
                <w:szCs w:val="20"/>
              </w:rPr>
            </w:pPr>
            <w:r w:rsidRPr="00F40DE7">
              <w:rPr>
                <w:sz w:val="20"/>
                <w:szCs w:val="20"/>
              </w:rPr>
              <w:t>Video (accompanied by posters) promotes</w:t>
            </w:r>
            <w:r w:rsidR="003D511D" w:rsidRPr="00F40DE7">
              <w:rPr>
                <w:sz w:val="20"/>
                <w:szCs w:val="20"/>
              </w:rPr>
              <w:t xml:space="preserve"> good hand hyg</w:t>
            </w:r>
            <w:r w:rsidR="008800DC" w:rsidRPr="00F40DE7">
              <w:rPr>
                <w:sz w:val="20"/>
                <w:szCs w:val="20"/>
              </w:rPr>
              <w:t>iene and is played each morning in class and on the screens around the school.</w:t>
            </w:r>
          </w:p>
          <w:p w14:paraId="457803DF" w14:textId="77777777" w:rsidR="00E900BD" w:rsidRPr="00F40DE7" w:rsidRDefault="00E900BD" w:rsidP="00E900BD">
            <w:pPr>
              <w:pStyle w:val="ListParagraph"/>
              <w:rPr>
                <w:sz w:val="20"/>
                <w:szCs w:val="20"/>
              </w:rPr>
            </w:pPr>
          </w:p>
          <w:p w14:paraId="1018512A" w14:textId="0957FE9E" w:rsidR="003D511D" w:rsidRPr="00F40DE7" w:rsidRDefault="003D511D" w:rsidP="000C4384">
            <w:pPr>
              <w:pStyle w:val="ListParagraph"/>
              <w:numPr>
                <w:ilvl w:val="0"/>
                <w:numId w:val="1"/>
              </w:numPr>
              <w:rPr>
                <w:sz w:val="20"/>
                <w:szCs w:val="20"/>
              </w:rPr>
            </w:pPr>
            <w:proofErr w:type="gramStart"/>
            <w:r w:rsidRPr="00F40DE7">
              <w:rPr>
                <w:sz w:val="20"/>
                <w:szCs w:val="20"/>
              </w:rPr>
              <w:t>Staff are</w:t>
            </w:r>
            <w:proofErr w:type="gramEnd"/>
            <w:r w:rsidRPr="00F40DE7">
              <w:rPr>
                <w:sz w:val="20"/>
                <w:szCs w:val="20"/>
              </w:rPr>
              <w:t xml:space="preserve"> issued with a hygiene </w:t>
            </w:r>
            <w:r w:rsidR="008800DC" w:rsidRPr="00F40DE7">
              <w:rPr>
                <w:sz w:val="20"/>
                <w:szCs w:val="20"/>
              </w:rPr>
              <w:t>rota and guidance sheet</w:t>
            </w:r>
            <w:r w:rsidRPr="00F40DE7">
              <w:rPr>
                <w:sz w:val="20"/>
                <w:szCs w:val="20"/>
              </w:rPr>
              <w:t>.</w:t>
            </w:r>
          </w:p>
          <w:p w14:paraId="01F55381" w14:textId="77777777" w:rsidR="00E900BD" w:rsidRPr="00F40DE7" w:rsidRDefault="00E900BD" w:rsidP="00E900BD">
            <w:pPr>
              <w:pStyle w:val="ListParagraph"/>
              <w:rPr>
                <w:sz w:val="20"/>
                <w:szCs w:val="20"/>
              </w:rPr>
            </w:pPr>
          </w:p>
          <w:p w14:paraId="0FEE7541" w14:textId="718F98D1" w:rsidR="000C4384" w:rsidRPr="00F40DE7" w:rsidRDefault="000C4384" w:rsidP="000C4384">
            <w:pPr>
              <w:pStyle w:val="ListParagraph"/>
              <w:numPr>
                <w:ilvl w:val="0"/>
                <w:numId w:val="1"/>
              </w:numPr>
              <w:rPr>
                <w:sz w:val="20"/>
                <w:szCs w:val="20"/>
              </w:rPr>
            </w:pPr>
            <w:r w:rsidRPr="00F40DE7">
              <w:rPr>
                <w:sz w:val="20"/>
                <w:szCs w:val="20"/>
              </w:rPr>
              <w:t xml:space="preserve">Staff toilets are </w:t>
            </w:r>
            <w:r w:rsidR="005049CC" w:rsidRPr="00F40DE7">
              <w:rPr>
                <w:sz w:val="20"/>
                <w:szCs w:val="20"/>
              </w:rPr>
              <w:t>individual,</w:t>
            </w:r>
            <w:r w:rsidRPr="00F40DE7">
              <w:rPr>
                <w:sz w:val="20"/>
                <w:szCs w:val="20"/>
              </w:rPr>
              <w:t xml:space="preserve"> and an antiba</w:t>
            </w:r>
            <w:r w:rsidR="00F61F82" w:rsidRPr="00F40DE7">
              <w:rPr>
                <w:sz w:val="20"/>
                <w:szCs w:val="20"/>
              </w:rPr>
              <w:t>cterial spray is in each toilet for staff to use.</w:t>
            </w:r>
          </w:p>
          <w:p w14:paraId="16D04B79" w14:textId="77777777" w:rsidR="0009223A" w:rsidRPr="00F40DE7" w:rsidRDefault="0009223A" w:rsidP="0009223A">
            <w:pPr>
              <w:pStyle w:val="ListParagraph"/>
              <w:rPr>
                <w:sz w:val="20"/>
                <w:szCs w:val="20"/>
              </w:rPr>
            </w:pPr>
          </w:p>
          <w:p w14:paraId="77947EC5" w14:textId="5B3EAFA1" w:rsidR="0009223A" w:rsidRPr="00F40DE7" w:rsidRDefault="0009223A" w:rsidP="000C4384">
            <w:pPr>
              <w:pStyle w:val="ListParagraph"/>
              <w:numPr>
                <w:ilvl w:val="0"/>
                <w:numId w:val="1"/>
              </w:numPr>
              <w:rPr>
                <w:sz w:val="20"/>
                <w:szCs w:val="20"/>
              </w:rPr>
            </w:pPr>
            <w:r w:rsidRPr="00F40DE7">
              <w:rPr>
                <w:sz w:val="20"/>
                <w:szCs w:val="20"/>
              </w:rPr>
              <w:t xml:space="preserve">Automated soap </w:t>
            </w:r>
            <w:r w:rsidR="00297E57" w:rsidRPr="00F40DE7">
              <w:rPr>
                <w:sz w:val="20"/>
                <w:szCs w:val="20"/>
              </w:rPr>
              <w:t xml:space="preserve">dispensers are </w:t>
            </w:r>
            <w:r w:rsidRPr="00F40DE7">
              <w:rPr>
                <w:sz w:val="20"/>
                <w:szCs w:val="20"/>
              </w:rPr>
              <w:t>fitted to</w:t>
            </w:r>
            <w:r w:rsidR="00297E57" w:rsidRPr="00F40DE7">
              <w:rPr>
                <w:sz w:val="20"/>
                <w:szCs w:val="20"/>
              </w:rPr>
              <w:t xml:space="preserve"> all communal toilets.</w:t>
            </w:r>
          </w:p>
          <w:p w14:paraId="10995665" w14:textId="77777777" w:rsidR="00297E57" w:rsidRPr="00F40DE7" w:rsidRDefault="00297E57" w:rsidP="00297E57">
            <w:pPr>
              <w:pStyle w:val="ListParagraph"/>
              <w:rPr>
                <w:sz w:val="20"/>
                <w:szCs w:val="20"/>
              </w:rPr>
            </w:pPr>
          </w:p>
          <w:p w14:paraId="7D9DF23F" w14:textId="68D4329A" w:rsidR="00297E57" w:rsidRPr="00F40DE7" w:rsidRDefault="00297E57" w:rsidP="000C4384">
            <w:pPr>
              <w:pStyle w:val="ListParagraph"/>
              <w:numPr>
                <w:ilvl w:val="0"/>
                <w:numId w:val="1"/>
              </w:numPr>
              <w:rPr>
                <w:sz w:val="20"/>
                <w:szCs w:val="20"/>
              </w:rPr>
            </w:pPr>
            <w:r w:rsidRPr="00F40DE7">
              <w:rPr>
                <w:sz w:val="20"/>
                <w:szCs w:val="20"/>
              </w:rPr>
              <w:t xml:space="preserve">Paper towel stations are positioned at the end of each sink block. </w:t>
            </w:r>
          </w:p>
          <w:p w14:paraId="735BE6AC" w14:textId="77777777" w:rsidR="00297E57" w:rsidRPr="00F40DE7" w:rsidRDefault="00297E57" w:rsidP="00297E57">
            <w:pPr>
              <w:pStyle w:val="ListParagraph"/>
              <w:rPr>
                <w:sz w:val="20"/>
                <w:szCs w:val="20"/>
              </w:rPr>
            </w:pPr>
          </w:p>
          <w:p w14:paraId="0EE49CB1" w14:textId="046B10A0" w:rsidR="00297E57" w:rsidRPr="00F40DE7" w:rsidRDefault="00297E57" w:rsidP="000C4384">
            <w:pPr>
              <w:pStyle w:val="ListParagraph"/>
              <w:numPr>
                <w:ilvl w:val="0"/>
                <w:numId w:val="1"/>
              </w:numPr>
              <w:rPr>
                <w:sz w:val="20"/>
                <w:szCs w:val="20"/>
              </w:rPr>
            </w:pPr>
            <w:r w:rsidRPr="00F40DE7">
              <w:rPr>
                <w:sz w:val="20"/>
                <w:szCs w:val="20"/>
              </w:rPr>
              <w:t>All hand dryers are switched off in communal areas.</w:t>
            </w:r>
          </w:p>
          <w:p w14:paraId="5CB5F830" w14:textId="77777777" w:rsidR="00297E57" w:rsidRPr="00F40DE7" w:rsidRDefault="00297E57" w:rsidP="00297E57">
            <w:pPr>
              <w:pStyle w:val="ListParagraph"/>
              <w:rPr>
                <w:sz w:val="20"/>
                <w:szCs w:val="20"/>
              </w:rPr>
            </w:pPr>
          </w:p>
          <w:p w14:paraId="2FA63648" w14:textId="6123A9A0" w:rsidR="00297E57" w:rsidRPr="00F40DE7" w:rsidRDefault="00297E57" w:rsidP="000C4384">
            <w:pPr>
              <w:pStyle w:val="ListParagraph"/>
              <w:numPr>
                <w:ilvl w:val="0"/>
                <w:numId w:val="1"/>
              </w:numPr>
              <w:rPr>
                <w:sz w:val="20"/>
                <w:szCs w:val="20"/>
              </w:rPr>
            </w:pPr>
            <w:r w:rsidRPr="00F40DE7">
              <w:rPr>
                <w:sz w:val="20"/>
                <w:szCs w:val="20"/>
              </w:rPr>
              <w:t>Paper towels are to be placed in the pedal bins provided.</w:t>
            </w:r>
          </w:p>
          <w:p w14:paraId="4A14EC8B" w14:textId="063FA3A3" w:rsidR="00850006" w:rsidRPr="00F40DE7" w:rsidRDefault="00850006" w:rsidP="00AA3EC5">
            <w:pPr>
              <w:pStyle w:val="ListParagraph"/>
              <w:rPr>
                <w:sz w:val="20"/>
                <w:szCs w:val="20"/>
              </w:rPr>
            </w:pPr>
          </w:p>
        </w:tc>
        <w:tc>
          <w:tcPr>
            <w:tcW w:w="567" w:type="dxa"/>
            <w:vAlign w:val="center"/>
          </w:tcPr>
          <w:p w14:paraId="1FC3779A" w14:textId="77777777" w:rsidR="00850006" w:rsidRPr="00FD6D7D" w:rsidRDefault="00B729B6" w:rsidP="00850006">
            <w:pPr>
              <w:rPr>
                <w:sz w:val="20"/>
                <w:szCs w:val="20"/>
              </w:rPr>
            </w:pPr>
            <w:r w:rsidRPr="00FD6D7D">
              <w:rPr>
                <w:sz w:val="20"/>
                <w:szCs w:val="20"/>
              </w:rPr>
              <w:lastRenderedPageBreak/>
              <w:t>3</w:t>
            </w:r>
          </w:p>
        </w:tc>
        <w:tc>
          <w:tcPr>
            <w:tcW w:w="426" w:type="dxa"/>
            <w:vAlign w:val="center"/>
          </w:tcPr>
          <w:p w14:paraId="28D00006" w14:textId="77777777" w:rsidR="00850006" w:rsidRPr="00FD6D7D" w:rsidRDefault="00B729B6" w:rsidP="00850006">
            <w:pPr>
              <w:rPr>
                <w:sz w:val="20"/>
                <w:szCs w:val="20"/>
              </w:rPr>
            </w:pPr>
            <w:r w:rsidRPr="00FD6D7D">
              <w:rPr>
                <w:sz w:val="20"/>
                <w:szCs w:val="20"/>
              </w:rPr>
              <w:t>5</w:t>
            </w:r>
          </w:p>
        </w:tc>
        <w:tc>
          <w:tcPr>
            <w:tcW w:w="855" w:type="dxa"/>
            <w:vAlign w:val="center"/>
          </w:tcPr>
          <w:p w14:paraId="4E9DBF0B" w14:textId="77777777" w:rsidR="00850006" w:rsidRPr="00FD6D7D" w:rsidRDefault="00B729B6" w:rsidP="00850006">
            <w:pPr>
              <w:rPr>
                <w:sz w:val="20"/>
                <w:szCs w:val="20"/>
              </w:rPr>
            </w:pPr>
            <w:r w:rsidRPr="00FD6D7D">
              <w:rPr>
                <w:sz w:val="20"/>
                <w:szCs w:val="20"/>
              </w:rPr>
              <w:t>15</w:t>
            </w:r>
          </w:p>
        </w:tc>
        <w:tc>
          <w:tcPr>
            <w:tcW w:w="850" w:type="dxa"/>
            <w:vAlign w:val="center"/>
          </w:tcPr>
          <w:p w14:paraId="14B6F32C" w14:textId="77777777" w:rsidR="00850006" w:rsidRPr="00FD6D7D" w:rsidRDefault="00B729B6" w:rsidP="00850006">
            <w:pPr>
              <w:rPr>
                <w:sz w:val="20"/>
                <w:szCs w:val="20"/>
              </w:rPr>
            </w:pPr>
            <w:r w:rsidRPr="00FD6D7D">
              <w:rPr>
                <w:sz w:val="20"/>
                <w:szCs w:val="20"/>
              </w:rPr>
              <w:t>M</w:t>
            </w:r>
          </w:p>
        </w:tc>
      </w:tr>
      <w:tr w:rsidR="003937ED" w14:paraId="2AFD0933" w14:textId="77777777" w:rsidTr="00CA2842">
        <w:tc>
          <w:tcPr>
            <w:tcW w:w="538" w:type="dxa"/>
            <w:vAlign w:val="center"/>
          </w:tcPr>
          <w:p w14:paraId="7284D10F" w14:textId="167D370F" w:rsidR="000C4384" w:rsidRPr="00FD6D7D" w:rsidRDefault="0007451B" w:rsidP="00441369">
            <w:pPr>
              <w:rPr>
                <w:rFonts w:eastAsia="Calibri"/>
                <w:sz w:val="20"/>
                <w:szCs w:val="20"/>
              </w:rPr>
            </w:pPr>
            <w:r w:rsidRPr="00FD6D7D">
              <w:rPr>
                <w:rFonts w:eastAsia="Calibri"/>
                <w:sz w:val="20"/>
                <w:szCs w:val="20"/>
              </w:rPr>
              <w:lastRenderedPageBreak/>
              <w:t>5</w:t>
            </w:r>
          </w:p>
        </w:tc>
        <w:tc>
          <w:tcPr>
            <w:tcW w:w="2126" w:type="dxa"/>
            <w:vAlign w:val="center"/>
          </w:tcPr>
          <w:p w14:paraId="6C5525FB" w14:textId="77777777" w:rsidR="000C4384" w:rsidRPr="00FD6D7D" w:rsidRDefault="000C4384" w:rsidP="00441369">
            <w:pPr>
              <w:rPr>
                <w:color w:val="000000" w:themeColor="text1"/>
                <w:sz w:val="20"/>
                <w:szCs w:val="20"/>
              </w:rPr>
            </w:pPr>
            <w:r w:rsidRPr="00FD6D7D">
              <w:rPr>
                <w:b/>
                <w:color w:val="000000" w:themeColor="text1"/>
                <w:sz w:val="20"/>
                <w:szCs w:val="20"/>
              </w:rPr>
              <w:t>Spread of COVID -19/Social Distancing</w:t>
            </w:r>
            <w:r w:rsidRPr="00FD6D7D">
              <w:rPr>
                <w:color w:val="000000" w:themeColor="text1"/>
                <w:sz w:val="20"/>
                <w:szCs w:val="20"/>
              </w:rPr>
              <w:t xml:space="preserve"> Infection Control (General)</w:t>
            </w:r>
          </w:p>
        </w:tc>
        <w:tc>
          <w:tcPr>
            <w:tcW w:w="1867" w:type="dxa"/>
            <w:vAlign w:val="center"/>
          </w:tcPr>
          <w:p w14:paraId="199F0001" w14:textId="77777777" w:rsidR="000C4384" w:rsidRPr="00FD6D7D" w:rsidRDefault="000C4384" w:rsidP="00441369">
            <w:pPr>
              <w:rPr>
                <w:color w:val="000000" w:themeColor="text1"/>
                <w:sz w:val="20"/>
                <w:szCs w:val="20"/>
              </w:rPr>
            </w:pPr>
            <w:r w:rsidRPr="00FD6D7D">
              <w:rPr>
                <w:color w:val="000000" w:themeColor="text1"/>
                <w:sz w:val="20"/>
                <w:szCs w:val="20"/>
              </w:rPr>
              <w:t>All Persons</w:t>
            </w:r>
          </w:p>
        </w:tc>
        <w:tc>
          <w:tcPr>
            <w:tcW w:w="5529" w:type="dxa"/>
            <w:gridSpan w:val="4"/>
            <w:vAlign w:val="center"/>
          </w:tcPr>
          <w:p w14:paraId="1604470F" w14:textId="49706A63" w:rsidR="00310E3B" w:rsidRPr="0088743D" w:rsidRDefault="00310E3B" w:rsidP="00310E3B">
            <w:pPr>
              <w:pStyle w:val="ListParagraph"/>
              <w:numPr>
                <w:ilvl w:val="0"/>
                <w:numId w:val="4"/>
              </w:numPr>
              <w:rPr>
                <w:sz w:val="20"/>
                <w:szCs w:val="20"/>
              </w:rPr>
            </w:pPr>
            <w:r w:rsidRPr="0088743D">
              <w:rPr>
                <w:rFonts w:eastAsiaTheme="minorHAnsi"/>
                <w:sz w:val="20"/>
                <w:szCs w:val="20"/>
              </w:rPr>
              <w:t>Contact groups are kept apart where possible, meaning that schools should avoid large gatherings such as assemblies or collective worship with more than one group.</w:t>
            </w:r>
          </w:p>
          <w:p w14:paraId="22002DFE" w14:textId="1ADBB045" w:rsidR="00310E3B" w:rsidRPr="0088743D" w:rsidRDefault="00310E3B" w:rsidP="00310E3B">
            <w:pPr>
              <w:pStyle w:val="ListParagraph"/>
              <w:rPr>
                <w:sz w:val="20"/>
                <w:szCs w:val="20"/>
              </w:rPr>
            </w:pPr>
          </w:p>
          <w:p w14:paraId="7905F5E5" w14:textId="4F735571" w:rsidR="003C1A12" w:rsidRPr="0088743D" w:rsidRDefault="003C1A12" w:rsidP="00310E3B">
            <w:pPr>
              <w:pStyle w:val="ListParagraph"/>
              <w:rPr>
                <w:sz w:val="20"/>
                <w:szCs w:val="20"/>
              </w:rPr>
            </w:pPr>
          </w:p>
          <w:p w14:paraId="16A1BCC6" w14:textId="022C641C" w:rsidR="003C1A12" w:rsidRPr="0088743D" w:rsidRDefault="003C1A12" w:rsidP="00310E3B">
            <w:pPr>
              <w:pStyle w:val="ListParagraph"/>
              <w:rPr>
                <w:sz w:val="20"/>
                <w:szCs w:val="20"/>
              </w:rPr>
            </w:pPr>
          </w:p>
          <w:p w14:paraId="7C093047" w14:textId="6CCE1A86" w:rsidR="003C1A12" w:rsidRPr="0088743D" w:rsidRDefault="003C1A12" w:rsidP="00310E3B">
            <w:pPr>
              <w:pStyle w:val="ListParagraph"/>
              <w:rPr>
                <w:sz w:val="20"/>
                <w:szCs w:val="20"/>
              </w:rPr>
            </w:pPr>
          </w:p>
          <w:p w14:paraId="39DC7CD8" w14:textId="1C41CC45" w:rsidR="003C1A12" w:rsidRPr="0088743D" w:rsidRDefault="003C1A12" w:rsidP="00310E3B">
            <w:pPr>
              <w:pStyle w:val="ListParagraph"/>
              <w:rPr>
                <w:sz w:val="20"/>
                <w:szCs w:val="20"/>
              </w:rPr>
            </w:pPr>
          </w:p>
          <w:p w14:paraId="23463A54" w14:textId="53D9E2B2" w:rsidR="003C1A12" w:rsidRPr="0088743D" w:rsidRDefault="003C1A12" w:rsidP="00310E3B">
            <w:pPr>
              <w:pStyle w:val="ListParagraph"/>
              <w:rPr>
                <w:sz w:val="20"/>
                <w:szCs w:val="20"/>
              </w:rPr>
            </w:pPr>
          </w:p>
          <w:p w14:paraId="68DAB029" w14:textId="5091474D" w:rsidR="003C1A12" w:rsidRPr="0088743D" w:rsidRDefault="003C1A12" w:rsidP="00310E3B">
            <w:pPr>
              <w:pStyle w:val="ListParagraph"/>
              <w:rPr>
                <w:sz w:val="20"/>
                <w:szCs w:val="20"/>
              </w:rPr>
            </w:pPr>
          </w:p>
          <w:p w14:paraId="70694297" w14:textId="26890D06" w:rsidR="003C1A12" w:rsidRDefault="003C1A12" w:rsidP="00310E3B">
            <w:pPr>
              <w:pStyle w:val="ListParagraph"/>
              <w:rPr>
                <w:sz w:val="20"/>
                <w:szCs w:val="20"/>
              </w:rPr>
            </w:pPr>
          </w:p>
          <w:p w14:paraId="72C56A41" w14:textId="7ABEF5D5" w:rsidR="00E900BD" w:rsidRDefault="00E900BD" w:rsidP="00310E3B">
            <w:pPr>
              <w:pStyle w:val="ListParagraph"/>
              <w:rPr>
                <w:sz w:val="20"/>
                <w:szCs w:val="20"/>
              </w:rPr>
            </w:pPr>
          </w:p>
          <w:p w14:paraId="0AE9E431" w14:textId="77777777" w:rsidR="00E900BD" w:rsidRPr="0088743D" w:rsidRDefault="00E900BD" w:rsidP="00310E3B">
            <w:pPr>
              <w:pStyle w:val="ListParagraph"/>
              <w:rPr>
                <w:sz w:val="20"/>
                <w:szCs w:val="20"/>
              </w:rPr>
            </w:pPr>
          </w:p>
          <w:p w14:paraId="1EEB2D05" w14:textId="77777777" w:rsidR="003C1A12" w:rsidRPr="0088743D" w:rsidRDefault="003C1A12" w:rsidP="00310E3B">
            <w:pPr>
              <w:pStyle w:val="ListParagraph"/>
              <w:rPr>
                <w:sz w:val="20"/>
                <w:szCs w:val="20"/>
              </w:rPr>
            </w:pPr>
          </w:p>
          <w:p w14:paraId="3D26BB74" w14:textId="2948DB1D" w:rsidR="00310E3B" w:rsidRPr="0088743D" w:rsidRDefault="00310E3B" w:rsidP="00310E3B">
            <w:pPr>
              <w:pStyle w:val="ListParagraph"/>
              <w:numPr>
                <w:ilvl w:val="0"/>
                <w:numId w:val="4"/>
              </w:numPr>
              <w:rPr>
                <w:sz w:val="20"/>
                <w:szCs w:val="20"/>
              </w:rPr>
            </w:pPr>
            <w:r w:rsidRPr="0088743D">
              <w:rPr>
                <w:sz w:val="20"/>
                <w:szCs w:val="20"/>
              </w:rPr>
              <w:t>Movement of whole classes is avoided where pupils can stay in the same room and staff can move to different classes instead. Rooms used have been selected to enable this.</w:t>
            </w:r>
          </w:p>
          <w:p w14:paraId="09FD8DE3" w14:textId="77777777" w:rsidR="000A3466" w:rsidRPr="000A3466" w:rsidRDefault="000A3466" w:rsidP="000A3466">
            <w:pPr>
              <w:pStyle w:val="ListParagraph"/>
              <w:rPr>
                <w:color w:val="FF0000"/>
                <w:sz w:val="20"/>
                <w:szCs w:val="20"/>
              </w:rPr>
            </w:pPr>
          </w:p>
          <w:p w14:paraId="190C3691" w14:textId="525ABD3C" w:rsidR="000A3466" w:rsidRDefault="000A3466" w:rsidP="000A3466">
            <w:pPr>
              <w:pStyle w:val="ListParagraph"/>
              <w:rPr>
                <w:color w:val="FF0000"/>
                <w:sz w:val="20"/>
                <w:szCs w:val="20"/>
              </w:rPr>
            </w:pPr>
          </w:p>
          <w:p w14:paraId="7E1A941D" w14:textId="636D9807" w:rsidR="003C1A12" w:rsidRDefault="003C1A12" w:rsidP="000A3466">
            <w:pPr>
              <w:pStyle w:val="ListParagraph"/>
              <w:rPr>
                <w:color w:val="FF0000"/>
                <w:sz w:val="20"/>
                <w:szCs w:val="20"/>
              </w:rPr>
            </w:pPr>
          </w:p>
          <w:p w14:paraId="7E6E2DAA" w14:textId="22275386" w:rsidR="003C1A12" w:rsidRDefault="003C1A12" w:rsidP="000A3466">
            <w:pPr>
              <w:pStyle w:val="ListParagraph"/>
              <w:rPr>
                <w:color w:val="FF0000"/>
                <w:sz w:val="20"/>
                <w:szCs w:val="20"/>
              </w:rPr>
            </w:pPr>
          </w:p>
          <w:p w14:paraId="59BBFEE4" w14:textId="45A512DA" w:rsidR="003C1A12" w:rsidRDefault="003C1A12" w:rsidP="000A3466">
            <w:pPr>
              <w:pStyle w:val="ListParagraph"/>
              <w:rPr>
                <w:color w:val="FF0000"/>
                <w:sz w:val="20"/>
                <w:szCs w:val="20"/>
              </w:rPr>
            </w:pPr>
          </w:p>
          <w:p w14:paraId="68D11D91" w14:textId="2876085E" w:rsidR="003C1A12" w:rsidRDefault="003C1A12" w:rsidP="000A3466">
            <w:pPr>
              <w:pStyle w:val="ListParagraph"/>
              <w:rPr>
                <w:color w:val="FF0000"/>
                <w:sz w:val="20"/>
                <w:szCs w:val="20"/>
              </w:rPr>
            </w:pPr>
          </w:p>
          <w:p w14:paraId="532BD5D0" w14:textId="38AE5BC9" w:rsidR="003C1A12" w:rsidRDefault="003C1A12" w:rsidP="000A3466">
            <w:pPr>
              <w:pStyle w:val="ListParagraph"/>
              <w:rPr>
                <w:color w:val="FF0000"/>
                <w:sz w:val="20"/>
                <w:szCs w:val="20"/>
              </w:rPr>
            </w:pPr>
          </w:p>
          <w:p w14:paraId="03CFD68C" w14:textId="4E4335B3" w:rsidR="00D2560D" w:rsidRPr="002C2F67" w:rsidRDefault="00D2560D" w:rsidP="00310E3B">
            <w:pPr>
              <w:pStyle w:val="ListParagraph"/>
              <w:numPr>
                <w:ilvl w:val="0"/>
                <w:numId w:val="4"/>
              </w:numPr>
              <w:rPr>
                <w:sz w:val="20"/>
                <w:szCs w:val="20"/>
              </w:rPr>
            </w:pPr>
            <w:r w:rsidRPr="002C2F67">
              <w:rPr>
                <w:sz w:val="20"/>
                <w:szCs w:val="20"/>
              </w:rPr>
              <w:t xml:space="preserve">Staff, parents and pupils are aware not to attend school if </w:t>
            </w:r>
            <w:r w:rsidR="0010106B" w:rsidRPr="002C2F67">
              <w:rPr>
                <w:sz w:val="20"/>
                <w:szCs w:val="20"/>
              </w:rPr>
              <w:t>they</w:t>
            </w:r>
            <w:r w:rsidRPr="002C2F67">
              <w:rPr>
                <w:sz w:val="20"/>
                <w:szCs w:val="20"/>
              </w:rPr>
              <w:t xml:space="preserve"> or anyone they live with has symptoms.</w:t>
            </w:r>
          </w:p>
          <w:p w14:paraId="57666477" w14:textId="4BD0E98E" w:rsidR="00365306" w:rsidRDefault="00365306" w:rsidP="00365306">
            <w:pPr>
              <w:pStyle w:val="ListParagraph"/>
              <w:rPr>
                <w:sz w:val="20"/>
                <w:szCs w:val="20"/>
              </w:rPr>
            </w:pPr>
          </w:p>
          <w:p w14:paraId="289CBF62" w14:textId="40A2AB77" w:rsidR="003C1A12" w:rsidRDefault="003C1A12" w:rsidP="00365306">
            <w:pPr>
              <w:pStyle w:val="ListParagraph"/>
              <w:rPr>
                <w:sz w:val="20"/>
                <w:szCs w:val="20"/>
              </w:rPr>
            </w:pPr>
          </w:p>
          <w:p w14:paraId="3B98C06F" w14:textId="7BBFD5EA" w:rsidR="003C1A12" w:rsidRDefault="003C1A12" w:rsidP="00365306">
            <w:pPr>
              <w:pStyle w:val="ListParagraph"/>
              <w:rPr>
                <w:sz w:val="20"/>
                <w:szCs w:val="20"/>
              </w:rPr>
            </w:pPr>
          </w:p>
          <w:p w14:paraId="097E79B5" w14:textId="37E7C9F9" w:rsidR="003C1A12" w:rsidRDefault="003C1A12" w:rsidP="00365306">
            <w:pPr>
              <w:pStyle w:val="ListParagraph"/>
              <w:rPr>
                <w:sz w:val="20"/>
                <w:szCs w:val="20"/>
              </w:rPr>
            </w:pPr>
          </w:p>
          <w:p w14:paraId="523C1B24" w14:textId="3FAB7D8F" w:rsidR="003C1A12" w:rsidRDefault="003C1A12" w:rsidP="00365306">
            <w:pPr>
              <w:pStyle w:val="ListParagraph"/>
              <w:rPr>
                <w:sz w:val="20"/>
                <w:szCs w:val="20"/>
              </w:rPr>
            </w:pPr>
          </w:p>
          <w:p w14:paraId="30FCB79C" w14:textId="360BFAEF" w:rsidR="003C1A12" w:rsidRDefault="003C1A12" w:rsidP="00365306">
            <w:pPr>
              <w:pStyle w:val="ListParagraph"/>
              <w:rPr>
                <w:sz w:val="20"/>
                <w:szCs w:val="20"/>
              </w:rPr>
            </w:pPr>
          </w:p>
          <w:p w14:paraId="04A67A45" w14:textId="20EAA45B" w:rsidR="003C1A12" w:rsidRDefault="003C1A12" w:rsidP="00365306">
            <w:pPr>
              <w:pStyle w:val="ListParagraph"/>
              <w:rPr>
                <w:sz w:val="20"/>
                <w:szCs w:val="20"/>
              </w:rPr>
            </w:pPr>
          </w:p>
          <w:p w14:paraId="64AFF925" w14:textId="2CE25C1B" w:rsidR="003C1A12" w:rsidRDefault="003C1A12" w:rsidP="00365306">
            <w:pPr>
              <w:pStyle w:val="ListParagraph"/>
              <w:rPr>
                <w:sz w:val="20"/>
                <w:szCs w:val="20"/>
              </w:rPr>
            </w:pPr>
          </w:p>
          <w:p w14:paraId="02F440B8" w14:textId="69EB7850" w:rsidR="003C1A12" w:rsidRDefault="003C1A12" w:rsidP="00365306">
            <w:pPr>
              <w:pStyle w:val="ListParagraph"/>
              <w:rPr>
                <w:sz w:val="20"/>
                <w:szCs w:val="20"/>
              </w:rPr>
            </w:pPr>
          </w:p>
          <w:p w14:paraId="097381F0" w14:textId="1576E0C7" w:rsidR="003C1A12" w:rsidRDefault="003C1A12" w:rsidP="00365306">
            <w:pPr>
              <w:pStyle w:val="ListParagraph"/>
              <w:rPr>
                <w:sz w:val="20"/>
                <w:szCs w:val="20"/>
              </w:rPr>
            </w:pPr>
          </w:p>
          <w:p w14:paraId="0C99DE48" w14:textId="562B321F" w:rsidR="003C1A12" w:rsidRDefault="003C1A12" w:rsidP="00365306">
            <w:pPr>
              <w:pStyle w:val="ListParagraph"/>
              <w:rPr>
                <w:sz w:val="20"/>
                <w:szCs w:val="20"/>
              </w:rPr>
            </w:pPr>
          </w:p>
          <w:p w14:paraId="522EAF65" w14:textId="4D885614" w:rsidR="003C1A12" w:rsidRDefault="003C1A12" w:rsidP="00365306">
            <w:pPr>
              <w:pStyle w:val="ListParagraph"/>
              <w:rPr>
                <w:sz w:val="20"/>
                <w:szCs w:val="20"/>
              </w:rPr>
            </w:pPr>
          </w:p>
          <w:p w14:paraId="025B263F" w14:textId="063BB017" w:rsidR="003C1A12" w:rsidRDefault="003C1A12" w:rsidP="00365306">
            <w:pPr>
              <w:pStyle w:val="ListParagraph"/>
              <w:rPr>
                <w:sz w:val="20"/>
                <w:szCs w:val="20"/>
              </w:rPr>
            </w:pPr>
          </w:p>
          <w:p w14:paraId="3ADF195A" w14:textId="28588DCF" w:rsidR="003C1A12" w:rsidRDefault="003C1A12" w:rsidP="00365306">
            <w:pPr>
              <w:pStyle w:val="ListParagraph"/>
              <w:rPr>
                <w:sz w:val="20"/>
                <w:szCs w:val="20"/>
              </w:rPr>
            </w:pPr>
          </w:p>
          <w:p w14:paraId="68451424" w14:textId="4A7A1350" w:rsidR="003C1A12" w:rsidRDefault="003C1A12" w:rsidP="00365306">
            <w:pPr>
              <w:pStyle w:val="ListParagraph"/>
              <w:rPr>
                <w:sz w:val="20"/>
                <w:szCs w:val="20"/>
              </w:rPr>
            </w:pPr>
          </w:p>
          <w:p w14:paraId="4843B775" w14:textId="2D961581" w:rsidR="003C1A12" w:rsidRDefault="003C1A12" w:rsidP="00365306">
            <w:pPr>
              <w:pStyle w:val="ListParagraph"/>
              <w:rPr>
                <w:sz w:val="20"/>
                <w:szCs w:val="20"/>
              </w:rPr>
            </w:pPr>
          </w:p>
          <w:p w14:paraId="71C3BD0B" w14:textId="24BBD321" w:rsidR="003C1A12" w:rsidRDefault="003C1A12" w:rsidP="00365306">
            <w:pPr>
              <w:pStyle w:val="ListParagraph"/>
              <w:rPr>
                <w:sz w:val="20"/>
                <w:szCs w:val="20"/>
              </w:rPr>
            </w:pPr>
          </w:p>
          <w:p w14:paraId="549F5AA0" w14:textId="59F4F658" w:rsidR="00E900BD" w:rsidRDefault="00E900BD" w:rsidP="00365306">
            <w:pPr>
              <w:pStyle w:val="ListParagraph"/>
              <w:rPr>
                <w:sz w:val="20"/>
                <w:szCs w:val="20"/>
              </w:rPr>
            </w:pPr>
          </w:p>
          <w:p w14:paraId="259B8149" w14:textId="77777777" w:rsidR="00E900BD" w:rsidRDefault="00E900BD" w:rsidP="00365306">
            <w:pPr>
              <w:pStyle w:val="ListParagraph"/>
              <w:rPr>
                <w:sz w:val="20"/>
                <w:szCs w:val="20"/>
              </w:rPr>
            </w:pPr>
          </w:p>
          <w:p w14:paraId="0174A1BD" w14:textId="77777777" w:rsidR="00E900BD" w:rsidRDefault="00E900BD" w:rsidP="00365306">
            <w:pPr>
              <w:pStyle w:val="ListParagraph"/>
              <w:rPr>
                <w:sz w:val="20"/>
                <w:szCs w:val="20"/>
              </w:rPr>
            </w:pPr>
          </w:p>
          <w:p w14:paraId="68DF4181" w14:textId="452616AD" w:rsidR="003C1A12" w:rsidRDefault="003C1A12" w:rsidP="00365306">
            <w:pPr>
              <w:pStyle w:val="ListParagraph"/>
              <w:rPr>
                <w:sz w:val="20"/>
                <w:szCs w:val="20"/>
              </w:rPr>
            </w:pPr>
          </w:p>
          <w:p w14:paraId="0865A3FE" w14:textId="77777777" w:rsidR="009D0BA0" w:rsidRPr="002C2F67" w:rsidRDefault="009D0BA0" w:rsidP="00310E3B">
            <w:pPr>
              <w:pStyle w:val="ListParagraph"/>
              <w:numPr>
                <w:ilvl w:val="0"/>
                <w:numId w:val="4"/>
              </w:numPr>
              <w:rPr>
                <w:sz w:val="20"/>
                <w:szCs w:val="20"/>
              </w:rPr>
            </w:pPr>
            <w:r w:rsidRPr="002C2F67">
              <w:rPr>
                <w:sz w:val="20"/>
                <w:szCs w:val="20"/>
              </w:rPr>
              <w:t>Clear hygiene procedures set out by the school for arrival, throughout the day and at the end of the day</w:t>
            </w:r>
          </w:p>
          <w:p w14:paraId="3E51052A" w14:textId="32B597AF" w:rsidR="00365306" w:rsidRDefault="00365306" w:rsidP="00365306">
            <w:pPr>
              <w:pStyle w:val="ListParagraph"/>
              <w:rPr>
                <w:sz w:val="20"/>
                <w:szCs w:val="20"/>
              </w:rPr>
            </w:pPr>
          </w:p>
          <w:p w14:paraId="336E31A6" w14:textId="77777777" w:rsidR="00CC375F" w:rsidRDefault="00CC375F" w:rsidP="00365306">
            <w:pPr>
              <w:pStyle w:val="ListParagraph"/>
              <w:rPr>
                <w:sz w:val="20"/>
                <w:szCs w:val="20"/>
              </w:rPr>
            </w:pPr>
          </w:p>
          <w:p w14:paraId="25737038" w14:textId="77777777" w:rsidR="00CC375F" w:rsidRDefault="00CC375F" w:rsidP="00365306">
            <w:pPr>
              <w:pStyle w:val="ListParagraph"/>
              <w:rPr>
                <w:sz w:val="20"/>
                <w:szCs w:val="20"/>
              </w:rPr>
            </w:pPr>
          </w:p>
          <w:p w14:paraId="7B88F41B" w14:textId="77777777" w:rsidR="00424942" w:rsidRDefault="00424942" w:rsidP="00365306">
            <w:pPr>
              <w:pStyle w:val="ListParagraph"/>
              <w:rPr>
                <w:sz w:val="20"/>
                <w:szCs w:val="20"/>
              </w:rPr>
            </w:pPr>
          </w:p>
          <w:p w14:paraId="453FF772" w14:textId="77777777" w:rsidR="009D0BA0" w:rsidRPr="002C2F67" w:rsidRDefault="009D0BA0" w:rsidP="00310E3B">
            <w:pPr>
              <w:pStyle w:val="ListParagraph"/>
              <w:numPr>
                <w:ilvl w:val="0"/>
                <w:numId w:val="4"/>
              </w:numPr>
              <w:rPr>
                <w:sz w:val="20"/>
                <w:szCs w:val="20"/>
              </w:rPr>
            </w:pPr>
            <w:r w:rsidRPr="002C2F67">
              <w:rPr>
                <w:sz w:val="20"/>
                <w:szCs w:val="20"/>
              </w:rPr>
              <w:t>All are to cough / sneeze into their arm and place tissues in the pedal bin provided.</w:t>
            </w:r>
          </w:p>
          <w:p w14:paraId="4204AC6D" w14:textId="2B852AFD" w:rsidR="009D0BA0" w:rsidRDefault="009D0BA0" w:rsidP="009D0BA0">
            <w:pPr>
              <w:rPr>
                <w:color w:val="00B0F0"/>
                <w:sz w:val="20"/>
                <w:szCs w:val="20"/>
              </w:rPr>
            </w:pPr>
          </w:p>
          <w:p w14:paraId="2ECEF6EA" w14:textId="51A15172" w:rsidR="003C1A12" w:rsidRDefault="003C1A12" w:rsidP="009D0BA0">
            <w:pPr>
              <w:rPr>
                <w:color w:val="00B0F0"/>
                <w:sz w:val="20"/>
                <w:szCs w:val="20"/>
              </w:rPr>
            </w:pPr>
          </w:p>
          <w:p w14:paraId="34BE74FB" w14:textId="650655BB" w:rsidR="003C1A12" w:rsidRDefault="003C1A12" w:rsidP="009D0BA0">
            <w:pPr>
              <w:rPr>
                <w:color w:val="00B0F0"/>
                <w:sz w:val="20"/>
                <w:szCs w:val="20"/>
              </w:rPr>
            </w:pPr>
          </w:p>
          <w:p w14:paraId="3F13E018" w14:textId="1D50E9A7" w:rsidR="003C1A12" w:rsidRDefault="003C1A12" w:rsidP="009D0BA0">
            <w:pPr>
              <w:rPr>
                <w:color w:val="00B0F0"/>
                <w:sz w:val="20"/>
                <w:szCs w:val="20"/>
              </w:rPr>
            </w:pPr>
          </w:p>
          <w:p w14:paraId="44207AF1" w14:textId="5175517A" w:rsidR="003C1A12" w:rsidRDefault="003C1A12" w:rsidP="009D0BA0">
            <w:pPr>
              <w:rPr>
                <w:color w:val="00B0F0"/>
                <w:sz w:val="20"/>
                <w:szCs w:val="20"/>
              </w:rPr>
            </w:pPr>
          </w:p>
          <w:p w14:paraId="1CC38918" w14:textId="34C20E9C" w:rsidR="003C1A12" w:rsidRDefault="003C1A12" w:rsidP="009D0BA0">
            <w:pPr>
              <w:rPr>
                <w:color w:val="00B0F0"/>
                <w:sz w:val="20"/>
                <w:szCs w:val="20"/>
              </w:rPr>
            </w:pPr>
          </w:p>
          <w:p w14:paraId="13B757C8" w14:textId="12CAC045" w:rsidR="00C13EAB" w:rsidRDefault="00C13EAB" w:rsidP="009D0BA0">
            <w:pPr>
              <w:rPr>
                <w:color w:val="00B0F0"/>
                <w:sz w:val="20"/>
                <w:szCs w:val="20"/>
              </w:rPr>
            </w:pPr>
          </w:p>
          <w:p w14:paraId="073EC41A" w14:textId="3AEB4B7A" w:rsidR="00C13EAB" w:rsidRDefault="00C13EAB" w:rsidP="009D0BA0">
            <w:pPr>
              <w:rPr>
                <w:color w:val="00B0F0"/>
                <w:sz w:val="20"/>
                <w:szCs w:val="20"/>
              </w:rPr>
            </w:pPr>
          </w:p>
          <w:p w14:paraId="6FBB5911" w14:textId="2EB6AF6A" w:rsidR="00C13EAB" w:rsidRDefault="00C13EAB" w:rsidP="009D0BA0">
            <w:pPr>
              <w:rPr>
                <w:color w:val="00B0F0"/>
                <w:sz w:val="20"/>
                <w:szCs w:val="20"/>
              </w:rPr>
            </w:pPr>
          </w:p>
          <w:p w14:paraId="317433D9" w14:textId="3531C02E" w:rsidR="00C13EAB" w:rsidRDefault="00C13EAB" w:rsidP="009D0BA0">
            <w:pPr>
              <w:rPr>
                <w:color w:val="00B0F0"/>
                <w:sz w:val="20"/>
                <w:szCs w:val="20"/>
              </w:rPr>
            </w:pPr>
          </w:p>
          <w:p w14:paraId="50A67BDA" w14:textId="77777777" w:rsidR="00C13EAB" w:rsidRDefault="00C13EAB" w:rsidP="009D0BA0">
            <w:pPr>
              <w:rPr>
                <w:color w:val="00B0F0"/>
                <w:sz w:val="20"/>
                <w:szCs w:val="20"/>
              </w:rPr>
            </w:pPr>
          </w:p>
          <w:p w14:paraId="10709C21" w14:textId="6A426AEF" w:rsidR="003C1A12" w:rsidRDefault="003C1A12" w:rsidP="009D0BA0">
            <w:pPr>
              <w:rPr>
                <w:color w:val="00B0F0"/>
                <w:sz w:val="20"/>
                <w:szCs w:val="20"/>
              </w:rPr>
            </w:pPr>
          </w:p>
          <w:p w14:paraId="4857AD89" w14:textId="78DFD4D9" w:rsidR="000C4384" w:rsidRPr="000A3466" w:rsidRDefault="000C4384" w:rsidP="00441369">
            <w:pPr>
              <w:pStyle w:val="ListParagraph"/>
              <w:numPr>
                <w:ilvl w:val="0"/>
                <w:numId w:val="4"/>
              </w:numPr>
              <w:rPr>
                <w:color w:val="000000" w:themeColor="text1"/>
                <w:sz w:val="20"/>
                <w:szCs w:val="20"/>
              </w:rPr>
            </w:pPr>
            <w:r w:rsidRPr="000A3466">
              <w:rPr>
                <w:color w:val="000000" w:themeColor="text1"/>
                <w:sz w:val="20"/>
                <w:szCs w:val="20"/>
              </w:rPr>
              <w:t>Windows and doors are open to increase ventilation (where safe to do so)</w:t>
            </w:r>
            <w:r w:rsidR="000A3466" w:rsidRPr="000A3466">
              <w:rPr>
                <w:color w:val="FF0000"/>
                <w:sz w:val="20"/>
                <w:szCs w:val="20"/>
              </w:rPr>
              <w:t xml:space="preserve"> </w:t>
            </w:r>
          </w:p>
          <w:p w14:paraId="66A935BC" w14:textId="3E4F6C85" w:rsidR="008379B1" w:rsidRDefault="008379B1" w:rsidP="008379B1">
            <w:pPr>
              <w:pStyle w:val="ListParagraph"/>
              <w:rPr>
                <w:color w:val="FF0000"/>
                <w:sz w:val="20"/>
                <w:szCs w:val="20"/>
              </w:rPr>
            </w:pPr>
          </w:p>
          <w:p w14:paraId="0802F985" w14:textId="77777777" w:rsidR="00C13EAB" w:rsidRDefault="00C13EAB" w:rsidP="008379B1">
            <w:pPr>
              <w:pStyle w:val="ListParagraph"/>
              <w:rPr>
                <w:color w:val="FF0000"/>
                <w:sz w:val="20"/>
                <w:szCs w:val="20"/>
              </w:rPr>
            </w:pPr>
          </w:p>
          <w:p w14:paraId="36C3DE9F" w14:textId="77777777" w:rsidR="003C1A12" w:rsidRPr="00FD6D7D" w:rsidRDefault="003C1A12" w:rsidP="008379B1">
            <w:pPr>
              <w:pStyle w:val="ListParagraph"/>
              <w:rPr>
                <w:color w:val="FF0000"/>
                <w:sz w:val="20"/>
                <w:szCs w:val="20"/>
              </w:rPr>
            </w:pPr>
          </w:p>
          <w:p w14:paraId="5578E377" w14:textId="77777777" w:rsidR="000C4384" w:rsidRPr="00FD6D7D" w:rsidRDefault="000C4384" w:rsidP="00310E3B">
            <w:pPr>
              <w:pStyle w:val="ListParagraph"/>
              <w:numPr>
                <w:ilvl w:val="0"/>
                <w:numId w:val="4"/>
              </w:numPr>
              <w:rPr>
                <w:sz w:val="20"/>
                <w:szCs w:val="20"/>
              </w:rPr>
            </w:pPr>
            <w:r w:rsidRPr="00FD6D7D">
              <w:rPr>
                <w:sz w:val="20"/>
                <w:szCs w:val="20"/>
              </w:rPr>
              <w:t>Appropriate signage is in place throughout the setting.</w:t>
            </w:r>
          </w:p>
          <w:p w14:paraId="19BB3D13" w14:textId="77777777" w:rsidR="008379B1" w:rsidRDefault="008379B1" w:rsidP="008379B1">
            <w:pPr>
              <w:pStyle w:val="ListParagraph"/>
              <w:rPr>
                <w:color w:val="FF0000"/>
                <w:sz w:val="20"/>
                <w:szCs w:val="20"/>
              </w:rPr>
            </w:pPr>
          </w:p>
          <w:p w14:paraId="0CCEB703" w14:textId="77777777" w:rsidR="0010106B" w:rsidRPr="00FD6D7D" w:rsidRDefault="0010106B" w:rsidP="008379B1">
            <w:pPr>
              <w:pStyle w:val="ListParagraph"/>
              <w:rPr>
                <w:color w:val="FF0000"/>
                <w:sz w:val="20"/>
                <w:szCs w:val="20"/>
              </w:rPr>
            </w:pPr>
          </w:p>
          <w:p w14:paraId="39ED3834" w14:textId="48DC7FCE" w:rsidR="000C4384" w:rsidRDefault="000C4384" w:rsidP="00310E3B">
            <w:pPr>
              <w:pStyle w:val="ListParagraph"/>
              <w:numPr>
                <w:ilvl w:val="0"/>
                <w:numId w:val="4"/>
              </w:numPr>
              <w:rPr>
                <w:sz w:val="20"/>
                <w:szCs w:val="20"/>
              </w:rPr>
            </w:pPr>
            <w:r w:rsidRPr="00FD6D7D">
              <w:rPr>
                <w:sz w:val="20"/>
                <w:szCs w:val="20"/>
              </w:rPr>
              <w:t>Arrangements are in place to manage break times including staggered times, alternative entrances, demarcation.</w:t>
            </w:r>
          </w:p>
          <w:p w14:paraId="527AB0FC" w14:textId="77777777" w:rsidR="003C1A12" w:rsidRPr="003C1A12" w:rsidRDefault="003C1A12" w:rsidP="003C1A12">
            <w:pPr>
              <w:pStyle w:val="ListParagraph"/>
              <w:rPr>
                <w:sz w:val="20"/>
                <w:szCs w:val="20"/>
              </w:rPr>
            </w:pPr>
          </w:p>
          <w:p w14:paraId="4E1FD1A2" w14:textId="4B258357" w:rsidR="003C1A12" w:rsidRDefault="003C1A12" w:rsidP="003C1A12">
            <w:pPr>
              <w:rPr>
                <w:sz w:val="20"/>
                <w:szCs w:val="20"/>
              </w:rPr>
            </w:pPr>
          </w:p>
          <w:p w14:paraId="792C8E4C" w14:textId="4A3E4908" w:rsidR="003C1A12" w:rsidRDefault="003C1A12" w:rsidP="003C1A12">
            <w:pPr>
              <w:rPr>
                <w:sz w:val="20"/>
                <w:szCs w:val="20"/>
              </w:rPr>
            </w:pPr>
          </w:p>
          <w:p w14:paraId="52849245" w14:textId="36E14B2B" w:rsidR="003C1A12" w:rsidRDefault="003C1A12" w:rsidP="003C1A12">
            <w:pPr>
              <w:rPr>
                <w:sz w:val="20"/>
                <w:szCs w:val="20"/>
              </w:rPr>
            </w:pPr>
          </w:p>
          <w:p w14:paraId="7C0D9433" w14:textId="2701222F" w:rsidR="003C1A12" w:rsidRDefault="003C1A12" w:rsidP="003C1A12">
            <w:pPr>
              <w:rPr>
                <w:sz w:val="20"/>
                <w:szCs w:val="20"/>
              </w:rPr>
            </w:pPr>
          </w:p>
          <w:p w14:paraId="71892BF4" w14:textId="2428AB51" w:rsidR="003C1A12" w:rsidRDefault="003C1A12" w:rsidP="003C1A12">
            <w:pPr>
              <w:rPr>
                <w:sz w:val="20"/>
                <w:szCs w:val="20"/>
              </w:rPr>
            </w:pPr>
          </w:p>
          <w:p w14:paraId="4740F587" w14:textId="7942135B" w:rsidR="003C1A12" w:rsidRDefault="003C1A12" w:rsidP="003C1A12">
            <w:pPr>
              <w:rPr>
                <w:sz w:val="20"/>
                <w:szCs w:val="20"/>
              </w:rPr>
            </w:pPr>
          </w:p>
          <w:p w14:paraId="76ED7222" w14:textId="42255498" w:rsidR="003C1A12" w:rsidRDefault="003C1A12" w:rsidP="003C1A12">
            <w:pPr>
              <w:rPr>
                <w:sz w:val="20"/>
                <w:szCs w:val="20"/>
              </w:rPr>
            </w:pPr>
          </w:p>
          <w:p w14:paraId="2D2B2642" w14:textId="6DB36D37" w:rsidR="003C1A12" w:rsidRDefault="003C1A12" w:rsidP="003C1A12">
            <w:pPr>
              <w:rPr>
                <w:sz w:val="20"/>
                <w:szCs w:val="20"/>
              </w:rPr>
            </w:pPr>
          </w:p>
          <w:p w14:paraId="1771CB59" w14:textId="0AE165BF" w:rsidR="003C1A12" w:rsidRDefault="003C1A12" w:rsidP="003C1A12">
            <w:pPr>
              <w:rPr>
                <w:sz w:val="20"/>
                <w:szCs w:val="20"/>
              </w:rPr>
            </w:pPr>
          </w:p>
          <w:p w14:paraId="04090763" w14:textId="625EB793" w:rsidR="003C1A12" w:rsidRDefault="003C1A12" w:rsidP="003C1A12">
            <w:pPr>
              <w:rPr>
                <w:sz w:val="20"/>
                <w:szCs w:val="20"/>
              </w:rPr>
            </w:pPr>
          </w:p>
          <w:p w14:paraId="66B57770" w14:textId="19805D15" w:rsidR="00424942" w:rsidRDefault="00424942" w:rsidP="003C1A12">
            <w:pPr>
              <w:rPr>
                <w:sz w:val="20"/>
                <w:szCs w:val="20"/>
              </w:rPr>
            </w:pPr>
          </w:p>
          <w:p w14:paraId="6C7FBB5A" w14:textId="7C737FCF" w:rsidR="00424942" w:rsidRDefault="00424942" w:rsidP="003C1A12">
            <w:pPr>
              <w:rPr>
                <w:sz w:val="20"/>
                <w:szCs w:val="20"/>
              </w:rPr>
            </w:pPr>
          </w:p>
          <w:p w14:paraId="75FB1F8F" w14:textId="77777777" w:rsidR="00424942" w:rsidRDefault="00424942" w:rsidP="003C1A12">
            <w:pPr>
              <w:rPr>
                <w:sz w:val="20"/>
                <w:szCs w:val="20"/>
              </w:rPr>
            </w:pPr>
          </w:p>
          <w:p w14:paraId="0474748E" w14:textId="5371051C" w:rsidR="003C1A12" w:rsidRDefault="003C1A12" w:rsidP="003C1A12">
            <w:pPr>
              <w:rPr>
                <w:sz w:val="20"/>
                <w:szCs w:val="20"/>
              </w:rPr>
            </w:pPr>
          </w:p>
          <w:p w14:paraId="31DDF750" w14:textId="08856EFC" w:rsidR="003C1A12" w:rsidRDefault="003C1A12" w:rsidP="003C1A12">
            <w:pPr>
              <w:rPr>
                <w:sz w:val="20"/>
                <w:szCs w:val="20"/>
              </w:rPr>
            </w:pPr>
          </w:p>
          <w:p w14:paraId="6887274B" w14:textId="1AC621C0" w:rsidR="003C1A12" w:rsidRPr="002C2F67" w:rsidRDefault="000C2A32" w:rsidP="003C1A12">
            <w:pPr>
              <w:pStyle w:val="ListParagraph"/>
              <w:numPr>
                <w:ilvl w:val="0"/>
                <w:numId w:val="4"/>
              </w:numPr>
              <w:rPr>
                <w:sz w:val="20"/>
                <w:szCs w:val="20"/>
              </w:rPr>
            </w:pPr>
            <w:r>
              <w:rPr>
                <w:sz w:val="20"/>
                <w:szCs w:val="20"/>
              </w:rPr>
              <w:t>All statutory site and maintenance tests have been undertaken and the ho</w:t>
            </w:r>
            <w:r w:rsidR="003C1A12" w:rsidRPr="002C2F67">
              <w:rPr>
                <w:sz w:val="20"/>
                <w:szCs w:val="20"/>
              </w:rPr>
              <w:t xml:space="preserve">t water is regularly tested in </w:t>
            </w:r>
            <w:r w:rsidR="003C1A12" w:rsidRPr="002C2F67">
              <w:rPr>
                <w:sz w:val="20"/>
                <w:szCs w:val="20"/>
              </w:rPr>
              <w:lastRenderedPageBreak/>
              <w:t>both blocks.</w:t>
            </w:r>
          </w:p>
          <w:p w14:paraId="5C91E7AC" w14:textId="77777777" w:rsidR="000C4384" w:rsidRPr="00FD6D7D" w:rsidRDefault="000C4384" w:rsidP="00441369">
            <w:pPr>
              <w:ind w:left="720"/>
              <w:rPr>
                <w:color w:val="FF0000"/>
                <w:sz w:val="20"/>
                <w:szCs w:val="20"/>
              </w:rPr>
            </w:pPr>
          </w:p>
        </w:tc>
        <w:tc>
          <w:tcPr>
            <w:tcW w:w="2976" w:type="dxa"/>
          </w:tcPr>
          <w:p w14:paraId="377DCEFD" w14:textId="0E26796A" w:rsidR="003C1A12" w:rsidRDefault="003C1A12" w:rsidP="00D2560D">
            <w:pPr>
              <w:pStyle w:val="ListParagraph"/>
              <w:numPr>
                <w:ilvl w:val="0"/>
                <w:numId w:val="4"/>
              </w:numPr>
              <w:rPr>
                <w:sz w:val="20"/>
                <w:szCs w:val="20"/>
              </w:rPr>
            </w:pPr>
            <w:r>
              <w:rPr>
                <w:sz w:val="20"/>
                <w:szCs w:val="20"/>
              </w:rPr>
              <w:lastRenderedPageBreak/>
              <w:t xml:space="preserve">The school has no plans for any large </w:t>
            </w:r>
            <w:r w:rsidR="000C2A32">
              <w:rPr>
                <w:sz w:val="20"/>
                <w:szCs w:val="20"/>
              </w:rPr>
              <w:t>gatherings</w:t>
            </w:r>
            <w:r>
              <w:rPr>
                <w:sz w:val="20"/>
                <w:szCs w:val="20"/>
              </w:rPr>
              <w:t xml:space="preserve">. </w:t>
            </w:r>
            <w:r w:rsidR="000C2A32">
              <w:rPr>
                <w:sz w:val="20"/>
                <w:szCs w:val="20"/>
              </w:rPr>
              <w:t>Assemblies</w:t>
            </w:r>
            <w:r>
              <w:rPr>
                <w:sz w:val="20"/>
                <w:szCs w:val="20"/>
              </w:rPr>
              <w:t xml:space="preserve"> will be carried out digitally and </w:t>
            </w:r>
            <w:r w:rsidR="000C2A32">
              <w:rPr>
                <w:sz w:val="20"/>
                <w:szCs w:val="20"/>
              </w:rPr>
              <w:t>whilst</w:t>
            </w:r>
            <w:r>
              <w:rPr>
                <w:sz w:val="20"/>
                <w:szCs w:val="20"/>
              </w:rPr>
              <w:t xml:space="preserve"> the school has a programme in place for </w:t>
            </w:r>
            <w:r w:rsidR="000C2A32">
              <w:rPr>
                <w:sz w:val="20"/>
                <w:szCs w:val="20"/>
              </w:rPr>
              <w:t>parents’</w:t>
            </w:r>
            <w:r>
              <w:rPr>
                <w:sz w:val="20"/>
                <w:szCs w:val="20"/>
              </w:rPr>
              <w:t xml:space="preserve"> evenings </w:t>
            </w:r>
            <w:r w:rsidR="0010106B">
              <w:rPr>
                <w:sz w:val="20"/>
                <w:szCs w:val="20"/>
              </w:rPr>
              <w:t>etc.</w:t>
            </w:r>
            <w:r>
              <w:rPr>
                <w:sz w:val="20"/>
                <w:szCs w:val="20"/>
              </w:rPr>
              <w:t xml:space="preserve"> there are also contingency plans in place for the hosting of these should the threat of COVID-19 still be prevalent.</w:t>
            </w:r>
          </w:p>
          <w:p w14:paraId="750C9ED6" w14:textId="77777777" w:rsidR="00E900BD" w:rsidRDefault="00E900BD" w:rsidP="00E900BD">
            <w:pPr>
              <w:pStyle w:val="ListParagraph"/>
              <w:rPr>
                <w:sz w:val="20"/>
                <w:szCs w:val="20"/>
              </w:rPr>
            </w:pPr>
          </w:p>
          <w:p w14:paraId="1668BB8A" w14:textId="320882E6" w:rsidR="003C1A12" w:rsidRPr="003C1A12" w:rsidRDefault="003C1A12" w:rsidP="003C1A12">
            <w:pPr>
              <w:pStyle w:val="ListParagraph"/>
              <w:numPr>
                <w:ilvl w:val="0"/>
                <w:numId w:val="4"/>
              </w:numPr>
              <w:rPr>
                <w:sz w:val="20"/>
                <w:szCs w:val="20"/>
              </w:rPr>
            </w:pPr>
            <w:r>
              <w:rPr>
                <w:sz w:val="20"/>
                <w:szCs w:val="20"/>
              </w:rPr>
              <w:t>The school has a ‘domino’ effect to move pupils around the school at lesson change overs. This together with close monitoring and a one-</w:t>
            </w:r>
            <w:r>
              <w:rPr>
                <w:sz w:val="20"/>
                <w:szCs w:val="20"/>
              </w:rPr>
              <w:lastRenderedPageBreak/>
              <w:t>way system minimises risk to cross contact group contamination.</w:t>
            </w:r>
          </w:p>
          <w:p w14:paraId="0E2D1632" w14:textId="3A08E0AD" w:rsidR="003C1A12" w:rsidRDefault="003C1A12" w:rsidP="003C1A12">
            <w:pPr>
              <w:rPr>
                <w:sz w:val="20"/>
                <w:szCs w:val="20"/>
              </w:rPr>
            </w:pPr>
          </w:p>
          <w:p w14:paraId="6471A7F2" w14:textId="00959940" w:rsidR="00D2560D" w:rsidRDefault="00D2560D" w:rsidP="00D2560D">
            <w:pPr>
              <w:pStyle w:val="ListParagraph"/>
              <w:numPr>
                <w:ilvl w:val="0"/>
                <w:numId w:val="4"/>
              </w:numPr>
              <w:rPr>
                <w:sz w:val="20"/>
                <w:szCs w:val="20"/>
              </w:rPr>
            </w:pPr>
            <w:r w:rsidRPr="00AF2074">
              <w:rPr>
                <w:sz w:val="20"/>
                <w:szCs w:val="20"/>
              </w:rPr>
              <w:t xml:space="preserve">Letters have been sent to parents </w:t>
            </w:r>
            <w:r w:rsidR="003C1A12">
              <w:rPr>
                <w:sz w:val="20"/>
                <w:szCs w:val="20"/>
              </w:rPr>
              <w:t>advising them on when they should and shouldn’t attend school.</w:t>
            </w:r>
          </w:p>
          <w:p w14:paraId="143AB40B" w14:textId="77777777" w:rsidR="00E900BD" w:rsidRPr="00E900BD" w:rsidRDefault="00E900BD" w:rsidP="00E900BD">
            <w:pPr>
              <w:pStyle w:val="ListParagraph"/>
              <w:rPr>
                <w:sz w:val="20"/>
                <w:szCs w:val="20"/>
              </w:rPr>
            </w:pPr>
          </w:p>
          <w:p w14:paraId="7744CF6B" w14:textId="203296CF" w:rsidR="00D2560D" w:rsidRDefault="00D2560D" w:rsidP="00D2560D">
            <w:pPr>
              <w:pStyle w:val="ListParagraph"/>
              <w:numPr>
                <w:ilvl w:val="0"/>
                <w:numId w:val="4"/>
              </w:numPr>
              <w:rPr>
                <w:sz w:val="20"/>
                <w:szCs w:val="20"/>
              </w:rPr>
            </w:pPr>
            <w:r w:rsidRPr="00AF2074">
              <w:rPr>
                <w:sz w:val="20"/>
                <w:szCs w:val="20"/>
              </w:rPr>
              <w:t xml:space="preserve">Staff have been briefed via the handbook that they should not attend if they or their household has </w:t>
            </w:r>
            <w:r w:rsidR="009D0BA0" w:rsidRPr="00AF2074">
              <w:rPr>
                <w:sz w:val="20"/>
                <w:szCs w:val="20"/>
              </w:rPr>
              <w:t>symptoms</w:t>
            </w:r>
            <w:r w:rsidRPr="00AF2074">
              <w:rPr>
                <w:sz w:val="20"/>
                <w:szCs w:val="20"/>
              </w:rPr>
              <w:t>.</w:t>
            </w:r>
          </w:p>
          <w:p w14:paraId="7BAA1D90" w14:textId="77777777" w:rsidR="00E900BD" w:rsidRPr="00E900BD" w:rsidRDefault="00E900BD" w:rsidP="00E900BD">
            <w:pPr>
              <w:pStyle w:val="ListParagraph"/>
              <w:rPr>
                <w:sz w:val="20"/>
                <w:szCs w:val="20"/>
              </w:rPr>
            </w:pPr>
          </w:p>
          <w:p w14:paraId="25D63A47" w14:textId="40ED791E" w:rsidR="009D0BA0" w:rsidRDefault="009D0BA0" w:rsidP="00D2560D">
            <w:pPr>
              <w:pStyle w:val="ListParagraph"/>
              <w:numPr>
                <w:ilvl w:val="0"/>
                <w:numId w:val="4"/>
              </w:numPr>
              <w:rPr>
                <w:sz w:val="20"/>
                <w:szCs w:val="20"/>
              </w:rPr>
            </w:pPr>
            <w:r w:rsidRPr="00AF2074">
              <w:rPr>
                <w:sz w:val="20"/>
                <w:szCs w:val="20"/>
              </w:rPr>
              <w:t>Clear procedures are in place should a colleague or pupil develop symptoms in school.</w:t>
            </w:r>
          </w:p>
          <w:p w14:paraId="58B57EF4" w14:textId="77777777" w:rsidR="00E900BD" w:rsidRPr="00E900BD" w:rsidRDefault="00E900BD" w:rsidP="00E900BD">
            <w:pPr>
              <w:pStyle w:val="ListParagraph"/>
              <w:rPr>
                <w:sz w:val="20"/>
                <w:szCs w:val="20"/>
              </w:rPr>
            </w:pPr>
          </w:p>
          <w:p w14:paraId="268679C1" w14:textId="3C9C787F" w:rsidR="009D0BA0" w:rsidRDefault="009D0BA0" w:rsidP="00D2560D">
            <w:pPr>
              <w:pStyle w:val="ListParagraph"/>
              <w:numPr>
                <w:ilvl w:val="0"/>
                <w:numId w:val="4"/>
              </w:numPr>
              <w:rPr>
                <w:sz w:val="20"/>
                <w:szCs w:val="20"/>
              </w:rPr>
            </w:pPr>
            <w:r w:rsidRPr="00AF2074">
              <w:rPr>
                <w:sz w:val="20"/>
                <w:szCs w:val="20"/>
              </w:rPr>
              <w:t xml:space="preserve">If a child who has used transport becomes </w:t>
            </w:r>
            <w:r w:rsidR="005049CC" w:rsidRPr="00AF2074">
              <w:rPr>
                <w:sz w:val="20"/>
                <w:szCs w:val="20"/>
              </w:rPr>
              <w:t>symptomatic,</w:t>
            </w:r>
            <w:r w:rsidRPr="00AF2074">
              <w:rPr>
                <w:sz w:val="20"/>
                <w:szCs w:val="20"/>
              </w:rPr>
              <w:t xml:space="preserve"> we will inform transport.</w:t>
            </w:r>
          </w:p>
          <w:p w14:paraId="165F1B3C" w14:textId="77777777" w:rsidR="00E900BD" w:rsidRPr="00E900BD" w:rsidRDefault="00E900BD" w:rsidP="00E900BD">
            <w:pPr>
              <w:pStyle w:val="ListParagraph"/>
              <w:rPr>
                <w:sz w:val="20"/>
                <w:szCs w:val="20"/>
              </w:rPr>
            </w:pPr>
          </w:p>
          <w:p w14:paraId="0FF9B14A" w14:textId="77777777" w:rsidR="009D0BA0" w:rsidRDefault="009D0BA0" w:rsidP="00D2560D">
            <w:pPr>
              <w:pStyle w:val="ListParagraph"/>
              <w:numPr>
                <w:ilvl w:val="0"/>
                <w:numId w:val="4"/>
              </w:numPr>
              <w:rPr>
                <w:sz w:val="20"/>
                <w:szCs w:val="20"/>
              </w:rPr>
            </w:pPr>
            <w:r w:rsidRPr="00AF2074">
              <w:rPr>
                <w:sz w:val="20"/>
                <w:szCs w:val="20"/>
              </w:rPr>
              <w:t>Clear procedures and videos provided to staff and pupils on hygiene.</w:t>
            </w:r>
          </w:p>
          <w:p w14:paraId="2B6FF595" w14:textId="77777777" w:rsidR="00CC375F" w:rsidRPr="00CC375F" w:rsidRDefault="00CC375F" w:rsidP="00CC375F">
            <w:pPr>
              <w:pStyle w:val="ListParagraph"/>
              <w:rPr>
                <w:sz w:val="20"/>
                <w:szCs w:val="20"/>
              </w:rPr>
            </w:pPr>
          </w:p>
          <w:p w14:paraId="765B6649" w14:textId="77777777" w:rsidR="00CC375F" w:rsidRPr="00AF2074" w:rsidRDefault="00CC375F" w:rsidP="00CC375F">
            <w:pPr>
              <w:pStyle w:val="ListParagraph"/>
              <w:rPr>
                <w:sz w:val="20"/>
                <w:szCs w:val="20"/>
              </w:rPr>
            </w:pPr>
          </w:p>
          <w:p w14:paraId="791324FE" w14:textId="3C65C09D" w:rsidR="009D0BA0" w:rsidRDefault="009D0BA0" w:rsidP="00D2560D">
            <w:pPr>
              <w:pStyle w:val="ListParagraph"/>
              <w:numPr>
                <w:ilvl w:val="0"/>
                <w:numId w:val="4"/>
              </w:numPr>
              <w:rPr>
                <w:sz w:val="20"/>
                <w:szCs w:val="20"/>
              </w:rPr>
            </w:pPr>
            <w:r w:rsidRPr="00AF2074">
              <w:rPr>
                <w:sz w:val="20"/>
                <w:szCs w:val="20"/>
              </w:rPr>
              <w:t>Pedal bins are provided and emptied daily.</w:t>
            </w:r>
          </w:p>
          <w:p w14:paraId="0EC11CC2" w14:textId="77777777" w:rsidR="00C13EAB" w:rsidRDefault="00C13EAB" w:rsidP="00C13EAB">
            <w:pPr>
              <w:pStyle w:val="ListParagraph"/>
              <w:rPr>
                <w:sz w:val="20"/>
                <w:szCs w:val="20"/>
              </w:rPr>
            </w:pPr>
          </w:p>
          <w:p w14:paraId="6E7F1E8E" w14:textId="0A940612" w:rsidR="009D0BA0" w:rsidRDefault="009D0BA0" w:rsidP="00D2560D">
            <w:pPr>
              <w:pStyle w:val="ListParagraph"/>
              <w:numPr>
                <w:ilvl w:val="0"/>
                <w:numId w:val="4"/>
              </w:numPr>
              <w:rPr>
                <w:sz w:val="20"/>
                <w:szCs w:val="20"/>
              </w:rPr>
            </w:pPr>
            <w:r w:rsidRPr="00AF2074">
              <w:rPr>
                <w:sz w:val="20"/>
                <w:szCs w:val="20"/>
              </w:rPr>
              <w:t xml:space="preserve">All pupils encouraged </w:t>
            </w:r>
            <w:r w:rsidRPr="00AF2074">
              <w:rPr>
                <w:sz w:val="20"/>
                <w:szCs w:val="20"/>
              </w:rPr>
              <w:lastRenderedPageBreak/>
              <w:t xml:space="preserve">to bring in their own tissues, </w:t>
            </w:r>
            <w:proofErr w:type="spellStart"/>
            <w:r w:rsidRPr="00AF2074">
              <w:rPr>
                <w:sz w:val="20"/>
                <w:szCs w:val="20"/>
              </w:rPr>
              <w:t>santiser</w:t>
            </w:r>
            <w:proofErr w:type="spellEnd"/>
            <w:r w:rsidRPr="00AF2074">
              <w:rPr>
                <w:sz w:val="20"/>
                <w:szCs w:val="20"/>
              </w:rPr>
              <w:t xml:space="preserve"> and </w:t>
            </w:r>
            <w:r w:rsidR="00C13EAB">
              <w:rPr>
                <w:sz w:val="20"/>
                <w:szCs w:val="20"/>
              </w:rPr>
              <w:t xml:space="preserve">must bring their own </w:t>
            </w:r>
            <w:r w:rsidRPr="00AF2074">
              <w:rPr>
                <w:sz w:val="20"/>
                <w:szCs w:val="20"/>
              </w:rPr>
              <w:t>face covering.</w:t>
            </w:r>
          </w:p>
          <w:p w14:paraId="7E7B5398" w14:textId="77777777" w:rsidR="00C13EAB" w:rsidRPr="00C13EAB" w:rsidRDefault="00C13EAB" w:rsidP="00C13EAB">
            <w:pPr>
              <w:pStyle w:val="ListParagraph"/>
              <w:rPr>
                <w:sz w:val="20"/>
                <w:szCs w:val="20"/>
              </w:rPr>
            </w:pPr>
          </w:p>
          <w:p w14:paraId="1DC41836" w14:textId="75CFAC0E" w:rsidR="00D2560D" w:rsidRDefault="009D0BA0" w:rsidP="00441369">
            <w:pPr>
              <w:pStyle w:val="ListParagraph"/>
              <w:numPr>
                <w:ilvl w:val="0"/>
                <w:numId w:val="4"/>
              </w:numPr>
              <w:rPr>
                <w:sz w:val="20"/>
                <w:szCs w:val="20"/>
              </w:rPr>
            </w:pPr>
            <w:r w:rsidRPr="00AF2074">
              <w:rPr>
                <w:sz w:val="20"/>
                <w:szCs w:val="20"/>
              </w:rPr>
              <w:t>Staff and pupils follow strict guide on hand and surface cleaning.</w:t>
            </w:r>
          </w:p>
          <w:p w14:paraId="704C553A" w14:textId="77777777" w:rsidR="00C13EAB" w:rsidRPr="00C13EAB" w:rsidRDefault="00C13EAB" w:rsidP="00C13EAB">
            <w:pPr>
              <w:pStyle w:val="ListParagraph"/>
              <w:rPr>
                <w:sz w:val="20"/>
                <w:szCs w:val="20"/>
              </w:rPr>
            </w:pPr>
          </w:p>
          <w:p w14:paraId="06E19561" w14:textId="3E95BB9F" w:rsidR="000C4384" w:rsidRDefault="009D0BA0" w:rsidP="00441369">
            <w:pPr>
              <w:pStyle w:val="ListParagraph"/>
              <w:numPr>
                <w:ilvl w:val="0"/>
                <w:numId w:val="4"/>
              </w:numPr>
              <w:rPr>
                <w:sz w:val="20"/>
                <w:szCs w:val="20"/>
              </w:rPr>
            </w:pPr>
            <w:r w:rsidRPr="00AF2074">
              <w:rPr>
                <w:sz w:val="20"/>
                <w:szCs w:val="20"/>
              </w:rPr>
              <w:t>Windows will be opened at the start of the day t</w:t>
            </w:r>
            <w:r w:rsidR="000C4384" w:rsidRPr="00AF2074">
              <w:rPr>
                <w:sz w:val="20"/>
                <w:szCs w:val="20"/>
              </w:rPr>
              <w:t>o allow for sufficient ventilation.</w:t>
            </w:r>
          </w:p>
          <w:p w14:paraId="17F2744F" w14:textId="77777777" w:rsidR="00C13EAB" w:rsidRPr="00C13EAB" w:rsidRDefault="00C13EAB" w:rsidP="00C13EAB">
            <w:pPr>
              <w:pStyle w:val="ListParagraph"/>
              <w:rPr>
                <w:sz w:val="20"/>
                <w:szCs w:val="20"/>
              </w:rPr>
            </w:pPr>
          </w:p>
          <w:p w14:paraId="1CB2200B" w14:textId="1454BFDA" w:rsidR="003D0AF2" w:rsidRDefault="00C5291E" w:rsidP="003D0AF2">
            <w:pPr>
              <w:pStyle w:val="ListParagraph"/>
              <w:numPr>
                <w:ilvl w:val="0"/>
                <w:numId w:val="4"/>
              </w:numPr>
              <w:rPr>
                <w:sz w:val="20"/>
                <w:szCs w:val="20"/>
              </w:rPr>
            </w:pPr>
            <w:r w:rsidRPr="00AF2074">
              <w:rPr>
                <w:sz w:val="20"/>
                <w:szCs w:val="20"/>
              </w:rPr>
              <w:t>Sufficient signage is displayed throughout the buildings.</w:t>
            </w:r>
          </w:p>
          <w:p w14:paraId="4D846ECD" w14:textId="77777777" w:rsidR="00C13EAB" w:rsidRPr="00C13EAB" w:rsidRDefault="00C13EAB" w:rsidP="00C13EAB">
            <w:pPr>
              <w:pStyle w:val="ListParagraph"/>
              <w:rPr>
                <w:sz w:val="20"/>
                <w:szCs w:val="20"/>
              </w:rPr>
            </w:pPr>
          </w:p>
          <w:p w14:paraId="49523DA6" w14:textId="285FB95F" w:rsidR="003C1A12" w:rsidRDefault="003C1A12" w:rsidP="003D0AF2">
            <w:pPr>
              <w:pStyle w:val="ListParagraph"/>
              <w:numPr>
                <w:ilvl w:val="0"/>
                <w:numId w:val="4"/>
              </w:numPr>
              <w:rPr>
                <w:sz w:val="20"/>
                <w:szCs w:val="20"/>
              </w:rPr>
            </w:pPr>
            <w:r w:rsidRPr="003C1A12">
              <w:rPr>
                <w:sz w:val="20"/>
                <w:szCs w:val="20"/>
              </w:rPr>
              <w:t>All breaks are staggered into contact groups. The areas will be cleaned before the next contact group uses the area.</w:t>
            </w:r>
          </w:p>
          <w:p w14:paraId="6B79F816" w14:textId="77777777" w:rsidR="00C13EAB" w:rsidRPr="00C13EAB" w:rsidRDefault="00C13EAB" w:rsidP="00C13EAB">
            <w:pPr>
              <w:pStyle w:val="ListParagraph"/>
              <w:rPr>
                <w:sz w:val="20"/>
                <w:szCs w:val="20"/>
              </w:rPr>
            </w:pPr>
          </w:p>
          <w:p w14:paraId="7883FC8A" w14:textId="6ECFBF44" w:rsidR="009D0BA0" w:rsidRDefault="008E76A5" w:rsidP="003D0AF2">
            <w:pPr>
              <w:pStyle w:val="ListParagraph"/>
              <w:numPr>
                <w:ilvl w:val="0"/>
                <w:numId w:val="4"/>
              </w:numPr>
              <w:rPr>
                <w:sz w:val="20"/>
                <w:szCs w:val="20"/>
              </w:rPr>
            </w:pPr>
            <w:r w:rsidRPr="000C2A32">
              <w:rPr>
                <w:sz w:val="20"/>
                <w:szCs w:val="20"/>
              </w:rPr>
              <w:t>P</w:t>
            </w:r>
            <w:r w:rsidR="009D0BA0" w:rsidRPr="000C2A32">
              <w:rPr>
                <w:sz w:val="20"/>
                <w:szCs w:val="20"/>
              </w:rPr>
              <w:t xml:space="preserve">lans are in place to support social distancing </w:t>
            </w:r>
            <w:r w:rsidRPr="000C2A32">
              <w:rPr>
                <w:sz w:val="20"/>
                <w:szCs w:val="20"/>
              </w:rPr>
              <w:t>if practical</w:t>
            </w:r>
            <w:r w:rsidR="009D0BA0" w:rsidRPr="000C2A32">
              <w:rPr>
                <w:sz w:val="20"/>
                <w:szCs w:val="20"/>
              </w:rPr>
              <w:t>.</w:t>
            </w:r>
          </w:p>
          <w:p w14:paraId="07E2FF96" w14:textId="77777777" w:rsidR="00C13EAB" w:rsidRPr="00C13EAB" w:rsidRDefault="00C13EAB" w:rsidP="00C13EAB">
            <w:pPr>
              <w:pStyle w:val="ListParagraph"/>
              <w:rPr>
                <w:sz w:val="20"/>
                <w:szCs w:val="20"/>
              </w:rPr>
            </w:pPr>
          </w:p>
          <w:p w14:paraId="7A7C4353" w14:textId="77777777" w:rsidR="009D0BA0" w:rsidRPr="00AF2074" w:rsidRDefault="009D0BA0" w:rsidP="003D0AF2">
            <w:pPr>
              <w:pStyle w:val="ListParagraph"/>
              <w:numPr>
                <w:ilvl w:val="0"/>
                <w:numId w:val="4"/>
              </w:numPr>
              <w:rPr>
                <w:sz w:val="20"/>
                <w:szCs w:val="20"/>
              </w:rPr>
            </w:pPr>
            <w:r w:rsidRPr="00AF2074">
              <w:rPr>
                <w:sz w:val="20"/>
                <w:szCs w:val="20"/>
              </w:rPr>
              <w:t>Clear behaviour expectations communicated to pupils and staff</w:t>
            </w:r>
          </w:p>
          <w:p w14:paraId="0C2FB779" w14:textId="1D90B00B" w:rsidR="00FD6D7D" w:rsidRDefault="009D0BA0" w:rsidP="00FD6D7D">
            <w:pPr>
              <w:pStyle w:val="ListParagraph"/>
              <w:numPr>
                <w:ilvl w:val="0"/>
                <w:numId w:val="4"/>
              </w:numPr>
              <w:rPr>
                <w:sz w:val="20"/>
                <w:szCs w:val="20"/>
              </w:rPr>
            </w:pPr>
            <w:r w:rsidRPr="00AF2074">
              <w:rPr>
                <w:sz w:val="20"/>
                <w:szCs w:val="20"/>
              </w:rPr>
              <w:t>Clear routines communicated to staff and pupils</w:t>
            </w:r>
          </w:p>
          <w:p w14:paraId="3307B991" w14:textId="77777777" w:rsidR="00C13EAB" w:rsidRDefault="00C13EAB" w:rsidP="00C13EAB">
            <w:pPr>
              <w:pStyle w:val="ListParagraph"/>
              <w:rPr>
                <w:sz w:val="20"/>
                <w:szCs w:val="20"/>
              </w:rPr>
            </w:pPr>
          </w:p>
          <w:p w14:paraId="5F1E715F" w14:textId="09130CA3" w:rsidR="003C1A12" w:rsidRPr="00AF2074" w:rsidRDefault="00C13EAB" w:rsidP="000C2A32">
            <w:pPr>
              <w:pStyle w:val="ListParagraph"/>
              <w:numPr>
                <w:ilvl w:val="0"/>
                <w:numId w:val="4"/>
              </w:numPr>
              <w:rPr>
                <w:sz w:val="20"/>
                <w:szCs w:val="20"/>
              </w:rPr>
            </w:pPr>
            <w:r>
              <w:rPr>
                <w:sz w:val="20"/>
                <w:szCs w:val="20"/>
              </w:rPr>
              <w:t>T</w:t>
            </w:r>
            <w:r w:rsidR="000C2A32">
              <w:rPr>
                <w:sz w:val="20"/>
                <w:szCs w:val="20"/>
              </w:rPr>
              <w:t xml:space="preserve">he estates team manage this and </w:t>
            </w:r>
            <w:r w:rsidR="000C2A32">
              <w:rPr>
                <w:sz w:val="20"/>
                <w:szCs w:val="20"/>
              </w:rPr>
              <w:lastRenderedPageBreak/>
              <w:t>records are maintained.</w:t>
            </w:r>
          </w:p>
        </w:tc>
        <w:tc>
          <w:tcPr>
            <w:tcW w:w="567" w:type="dxa"/>
            <w:vAlign w:val="center"/>
          </w:tcPr>
          <w:p w14:paraId="2DF03748" w14:textId="77777777" w:rsidR="000C4384" w:rsidRPr="00FD6D7D" w:rsidRDefault="00B729B6" w:rsidP="00850006">
            <w:pPr>
              <w:rPr>
                <w:sz w:val="20"/>
                <w:szCs w:val="20"/>
              </w:rPr>
            </w:pPr>
            <w:r w:rsidRPr="00FD6D7D">
              <w:rPr>
                <w:sz w:val="20"/>
                <w:szCs w:val="20"/>
              </w:rPr>
              <w:lastRenderedPageBreak/>
              <w:t>3</w:t>
            </w:r>
          </w:p>
        </w:tc>
        <w:tc>
          <w:tcPr>
            <w:tcW w:w="426" w:type="dxa"/>
            <w:vAlign w:val="center"/>
          </w:tcPr>
          <w:p w14:paraId="7385A2F7" w14:textId="77777777" w:rsidR="000C4384" w:rsidRPr="00FD6D7D" w:rsidRDefault="00B729B6" w:rsidP="00850006">
            <w:pPr>
              <w:rPr>
                <w:sz w:val="20"/>
                <w:szCs w:val="20"/>
              </w:rPr>
            </w:pPr>
            <w:r w:rsidRPr="00FD6D7D">
              <w:rPr>
                <w:sz w:val="20"/>
                <w:szCs w:val="20"/>
              </w:rPr>
              <w:t>5</w:t>
            </w:r>
          </w:p>
        </w:tc>
        <w:tc>
          <w:tcPr>
            <w:tcW w:w="855" w:type="dxa"/>
            <w:vAlign w:val="center"/>
          </w:tcPr>
          <w:p w14:paraId="68C9C774" w14:textId="77777777" w:rsidR="000C4384" w:rsidRPr="00FD6D7D" w:rsidRDefault="00B729B6" w:rsidP="00850006">
            <w:pPr>
              <w:rPr>
                <w:sz w:val="20"/>
                <w:szCs w:val="20"/>
              </w:rPr>
            </w:pPr>
            <w:r w:rsidRPr="00FD6D7D">
              <w:rPr>
                <w:sz w:val="20"/>
                <w:szCs w:val="20"/>
              </w:rPr>
              <w:t>15</w:t>
            </w:r>
          </w:p>
        </w:tc>
        <w:tc>
          <w:tcPr>
            <w:tcW w:w="850" w:type="dxa"/>
            <w:vAlign w:val="center"/>
          </w:tcPr>
          <w:p w14:paraId="1FF5925F" w14:textId="77777777" w:rsidR="000C4384" w:rsidRPr="00FD6D7D" w:rsidRDefault="00B729B6" w:rsidP="00850006">
            <w:pPr>
              <w:rPr>
                <w:sz w:val="20"/>
                <w:szCs w:val="20"/>
              </w:rPr>
            </w:pPr>
            <w:r w:rsidRPr="00FD6D7D">
              <w:rPr>
                <w:sz w:val="20"/>
                <w:szCs w:val="20"/>
              </w:rPr>
              <w:t>M</w:t>
            </w:r>
          </w:p>
        </w:tc>
      </w:tr>
      <w:tr w:rsidR="003937ED" w14:paraId="46E35AF2" w14:textId="77777777" w:rsidTr="00CA2842">
        <w:tc>
          <w:tcPr>
            <w:tcW w:w="538" w:type="dxa"/>
            <w:vAlign w:val="center"/>
          </w:tcPr>
          <w:p w14:paraId="4856B654" w14:textId="77777777" w:rsidR="000C4384" w:rsidRPr="00FD6D7D" w:rsidRDefault="0007451B" w:rsidP="00850006">
            <w:pPr>
              <w:rPr>
                <w:rFonts w:eastAsia="Calibri"/>
                <w:sz w:val="20"/>
                <w:szCs w:val="20"/>
              </w:rPr>
            </w:pPr>
            <w:r w:rsidRPr="00FD6D7D">
              <w:rPr>
                <w:rFonts w:eastAsia="Calibri"/>
                <w:sz w:val="20"/>
                <w:szCs w:val="20"/>
              </w:rPr>
              <w:lastRenderedPageBreak/>
              <w:t>6</w:t>
            </w:r>
          </w:p>
        </w:tc>
        <w:tc>
          <w:tcPr>
            <w:tcW w:w="2126" w:type="dxa"/>
            <w:vAlign w:val="center"/>
          </w:tcPr>
          <w:p w14:paraId="419D9553" w14:textId="77777777" w:rsidR="000C4384" w:rsidRPr="00FD6D7D" w:rsidRDefault="000C4384" w:rsidP="000C4384">
            <w:pPr>
              <w:rPr>
                <w:sz w:val="20"/>
                <w:szCs w:val="20"/>
              </w:rPr>
            </w:pPr>
            <w:r w:rsidRPr="00FD6D7D">
              <w:rPr>
                <w:sz w:val="20"/>
                <w:szCs w:val="20"/>
              </w:rPr>
              <w:t>Staffing</w:t>
            </w:r>
          </w:p>
        </w:tc>
        <w:tc>
          <w:tcPr>
            <w:tcW w:w="1867" w:type="dxa"/>
            <w:vAlign w:val="center"/>
          </w:tcPr>
          <w:p w14:paraId="55765EB4" w14:textId="77777777" w:rsidR="000C4384" w:rsidRPr="008E76A5" w:rsidRDefault="009B14F6" w:rsidP="008E76A5">
            <w:pPr>
              <w:pStyle w:val="ListParagraph"/>
              <w:numPr>
                <w:ilvl w:val="0"/>
                <w:numId w:val="25"/>
              </w:numPr>
              <w:rPr>
                <w:sz w:val="20"/>
                <w:szCs w:val="20"/>
              </w:rPr>
            </w:pPr>
            <w:r w:rsidRPr="008E76A5">
              <w:rPr>
                <w:sz w:val="20"/>
                <w:szCs w:val="20"/>
              </w:rPr>
              <w:t>Staff</w:t>
            </w:r>
          </w:p>
        </w:tc>
        <w:tc>
          <w:tcPr>
            <w:tcW w:w="5529" w:type="dxa"/>
            <w:gridSpan w:val="4"/>
            <w:vAlign w:val="center"/>
          </w:tcPr>
          <w:p w14:paraId="391BF928" w14:textId="086DF1F3" w:rsidR="00045F68" w:rsidRDefault="00045F68" w:rsidP="000A3466">
            <w:pPr>
              <w:pStyle w:val="ListParagraph"/>
              <w:numPr>
                <w:ilvl w:val="0"/>
                <w:numId w:val="25"/>
              </w:numPr>
              <w:rPr>
                <w:sz w:val="20"/>
                <w:szCs w:val="20"/>
              </w:rPr>
            </w:pPr>
            <w:r w:rsidRPr="008E76A5">
              <w:rPr>
                <w:sz w:val="20"/>
                <w:szCs w:val="20"/>
              </w:rPr>
              <w:t>All staff have received a HR risk assessment and been reques</w:t>
            </w:r>
            <w:r w:rsidR="00372172">
              <w:rPr>
                <w:sz w:val="20"/>
                <w:szCs w:val="20"/>
              </w:rPr>
              <w:t>ted to complete it and advise HR</w:t>
            </w:r>
            <w:r w:rsidRPr="008E76A5">
              <w:rPr>
                <w:sz w:val="20"/>
                <w:szCs w:val="20"/>
              </w:rPr>
              <w:t xml:space="preserve"> if they fall into the red or amber categories.</w:t>
            </w:r>
          </w:p>
          <w:p w14:paraId="7CE7A847" w14:textId="77777777" w:rsidR="00C13EAB" w:rsidRPr="008E76A5" w:rsidRDefault="00C13EAB" w:rsidP="00C13EAB">
            <w:pPr>
              <w:pStyle w:val="ListParagraph"/>
              <w:rPr>
                <w:sz w:val="20"/>
                <w:szCs w:val="20"/>
              </w:rPr>
            </w:pPr>
          </w:p>
          <w:p w14:paraId="01323E3D" w14:textId="77777777" w:rsidR="00045F68" w:rsidRPr="00FD6D7D" w:rsidRDefault="00045F68" w:rsidP="008E76A5">
            <w:pPr>
              <w:pStyle w:val="ListParagraph"/>
              <w:rPr>
                <w:color w:val="FF0000"/>
                <w:sz w:val="20"/>
                <w:szCs w:val="20"/>
              </w:rPr>
            </w:pPr>
          </w:p>
          <w:p w14:paraId="7F8A614E" w14:textId="21C993D7" w:rsidR="000C4384" w:rsidRPr="008E76A5" w:rsidRDefault="000C4384" w:rsidP="000A3466">
            <w:pPr>
              <w:pStyle w:val="ListParagraph"/>
              <w:numPr>
                <w:ilvl w:val="0"/>
                <w:numId w:val="25"/>
              </w:numPr>
              <w:rPr>
                <w:sz w:val="20"/>
                <w:szCs w:val="20"/>
              </w:rPr>
            </w:pPr>
            <w:r w:rsidRPr="008E76A5">
              <w:rPr>
                <w:sz w:val="20"/>
                <w:szCs w:val="20"/>
              </w:rPr>
              <w:t xml:space="preserve">Staff who are clinically vulnerable have been assessed and suitable measures have been put in place to manage the risk e.g. ensure extra care is taken in observing social distancing. Refer to the Council guidance ‘Update for Chairs of Governors, </w:t>
            </w:r>
            <w:proofErr w:type="spellStart"/>
            <w:r w:rsidRPr="008E76A5">
              <w:rPr>
                <w:sz w:val="20"/>
                <w:szCs w:val="20"/>
              </w:rPr>
              <w:t>Headteachers</w:t>
            </w:r>
            <w:proofErr w:type="spellEnd"/>
            <w:r w:rsidRPr="008E76A5">
              <w:rPr>
                <w:sz w:val="20"/>
                <w:szCs w:val="20"/>
              </w:rPr>
              <w:t xml:space="preserve">, </w:t>
            </w:r>
            <w:proofErr w:type="gramStart"/>
            <w:r w:rsidR="0010106B" w:rsidRPr="008E76A5">
              <w:rPr>
                <w:sz w:val="20"/>
                <w:szCs w:val="20"/>
              </w:rPr>
              <w:t>Managers &amp;</w:t>
            </w:r>
            <w:proofErr w:type="gramEnd"/>
            <w:r w:rsidRPr="008E76A5">
              <w:rPr>
                <w:sz w:val="20"/>
                <w:szCs w:val="20"/>
              </w:rPr>
              <w:t xml:space="preserve"> Staff – Shielding and Childcare Responsibilities’ &amp; Staff COVID19 Risk Assessment Tool.</w:t>
            </w:r>
          </w:p>
          <w:p w14:paraId="7AC3E18C" w14:textId="4EA6FA0D" w:rsidR="008379B1" w:rsidRDefault="008379B1" w:rsidP="008E76A5">
            <w:pPr>
              <w:pStyle w:val="ListParagraph"/>
              <w:rPr>
                <w:sz w:val="20"/>
                <w:szCs w:val="20"/>
              </w:rPr>
            </w:pPr>
          </w:p>
          <w:p w14:paraId="76D3B1F7" w14:textId="2596739D" w:rsidR="000C2A32" w:rsidRDefault="000C2A32" w:rsidP="008E76A5">
            <w:pPr>
              <w:pStyle w:val="ListParagraph"/>
              <w:rPr>
                <w:sz w:val="20"/>
                <w:szCs w:val="20"/>
              </w:rPr>
            </w:pPr>
          </w:p>
          <w:p w14:paraId="17DE0689" w14:textId="635E48EE" w:rsidR="000C2A32" w:rsidRDefault="000C2A32" w:rsidP="008E76A5">
            <w:pPr>
              <w:pStyle w:val="ListParagraph"/>
              <w:rPr>
                <w:sz w:val="20"/>
                <w:szCs w:val="20"/>
              </w:rPr>
            </w:pPr>
          </w:p>
          <w:p w14:paraId="3320CF5E" w14:textId="0795B053" w:rsidR="000C2A32" w:rsidRDefault="000C2A32" w:rsidP="008E76A5">
            <w:pPr>
              <w:pStyle w:val="ListParagraph"/>
              <w:rPr>
                <w:sz w:val="20"/>
                <w:szCs w:val="20"/>
              </w:rPr>
            </w:pPr>
          </w:p>
          <w:p w14:paraId="149A08B1" w14:textId="55EECEE5" w:rsidR="000C2A32" w:rsidRDefault="000C2A32" w:rsidP="008E76A5">
            <w:pPr>
              <w:pStyle w:val="ListParagraph"/>
              <w:rPr>
                <w:sz w:val="20"/>
                <w:szCs w:val="20"/>
              </w:rPr>
            </w:pPr>
          </w:p>
          <w:p w14:paraId="4584133D" w14:textId="5423AFEC" w:rsidR="000C2A32" w:rsidRDefault="000C2A32" w:rsidP="008E76A5">
            <w:pPr>
              <w:pStyle w:val="ListParagraph"/>
              <w:rPr>
                <w:sz w:val="20"/>
                <w:szCs w:val="20"/>
              </w:rPr>
            </w:pPr>
          </w:p>
          <w:p w14:paraId="7820D164" w14:textId="72B9FE61" w:rsidR="000C2A32" w:rsidRDefault="000C2A32" w:rsidP="008E76A5">
            <w:pPr>
              <w:pStyle w:val="ListParagraph"/>
              <w:rPr>
                <w:sz w:val="20"/>
                <w:szCs w:val="20"/>
              </w:rPr>
            </w:pPr>
          </w:p>
          <w:p w14:paraId="6460B3F1" w14:textId="1734C7FA" w:rsidR="000C2A32" w:rsidRDefault="000C2A32" w:rsidP="008E76A5">
            <w:pPr>
              <w:pStyle w:val="ListParagraph"/>
              <w:rPr>
                <w:sz w:val="20"/>
                <w:szCs w:val="20"/>
              </w:rPr>
            </w:pPr>
          </w:p>
          <w:p w14:paraId="5EE8816F" w14:textId="79C9F757" w:rsidR="000C2A32" w:rsidRDefault="000C2A32" w:rsidP="008E76A5">
            <w:pPr>
              <w:pStyle w:val="ListParagraph"/>
              <w:rPr>
                <w:sz w:val="20"/>
                <w:szCs w:val="20"/>
              </w:rPr>
            </w:pPr>
          </w:p>
          <w:p w14:paraId="5422CA47" w14:textId="1F95E067" w:rsidR="00C13EAB" w:rsidRDefault="00C13EAB" w:rsidP="008E76A5">
            <w:pPr>
              <w:pStyle w:val="ListParagraph"/>
              <w:rPr>
                <w:sz w:val="20"/>
                <w:szCs w:val="20"/>
              </w:rPr>
            </w:pPr>
          </w:p>
          <w:p w14:paraId="53CE92B4" w14:textId="77777777" w:rsidR="00C13EAB" w:rsidRDefault="00C13EAB" w:rsidP="008E76A5">
            <w:pPr>
              <w:pStyle w:val="ListParagraph"/>
              <w:rPr>
                <w:sz w:val="20"/>
                <w:szCs w:val="20"/>
              </w:rPr>
            </w:pPr>
          </w:p>
          <w:p w14:paraId="35F457BC" w14:textId="01DEC650" w:rsidR="000C2A32" w:rsidRDefault="000C2A32" w:rsidP="008E76A5">
            <w:pPr>
              <w:pStyle w:val="ListParagraph"/>
              <w:rPr>
                <w:sz w:val="20"/>
                <w:szCs w:val="20"/>
              </w:rPr>
            </w:pPr>
          </w:p>
          <w:p w14:paraId="5A6AA32F" w14:textId="77777777" w:rsidR="00C13EAB" w:rsidRPr="00FD6D7D" w:rsidRDefault="00C13EAB" w:rsidP="008E76A5">
            <w:pPr>
              <w:pStyle w:val="ListParagraph"/>
              <w:rPr>
                <w:sz w:val="20"/>
                <w:szCs w:val="20"/>
              </w:rPr>
            </w:pPr>
          </w:p>
          <w:p w14:paraId="61BA4DBF" w14:textId="77777777" w:rsidR="00045F68" w:rsidRPr="000A3466" w:rsidRDefault="00045F68" w:rsidP="008E76A5">
            <w:pPr>
              <w:pStyle w:val="ListParagraph"/>
              <w:rPr>
                <w:sz w:val="20"/>
                <w:szCs w:val="20"/>
              </w:rPr>
            </w:pPr>
          </w:p>
          <w:p w14:paraId="3281818B" w14:textId="77777777" w:rsidR="00045F68" w:rsidRPr="000A3466" w:rsidRDefault="000C4384" w:rsidP="000A3466">
            <w:pPr>
              <w:pStyle w:val="ListParagraph"/>
              <w:numPr>
                <w:ilvl w:val="0"/>
                <w:numId w:val="25"/>
              </w:numPr>
              <w:rPr>
                <w:sz w:val="20"/>
                <w:szCs w:val="20"/>
              </w:rPr>
            </w:pPr>
            <w:r w:rsidRPr="000A3466">
              <w:rPr>
                <w:sz w:val="20"/>
                <w:szCs w:val="20"/>
              </w:rPr>
              <w:t>Teaching staff will have breaks</w:t>
            </w:r>
            <w:r w:rsidR="008E76A5" w:rsidRPr="000A3466">
              <w:rPr>
                <w:sz w:val="20"/>
                <w:szCs w:val="20"/>
              </w:rPr>
              <w:t xml:space="preserve"> in line with the year group times</w:t>
            </w:r>
            <w:r w:rsidR="00372172" w:rsidRPr="000A3466">
              <w:rPr>
                <w:sz w:val="20"/>
                <w:szCs w:val="20"/>
              </w:rPr>
              <w:t>.</w:t>
            </w:r>
            <w:r w:rsidR="00045F68" w:rsidRPr="000A3466">
              <w:rPr>
                <w:sz w:val="20"/>
                <w:szCs w:val="20"/>
              </w:rPr>
              <w:t xml:space="preserve"> </w:t>
            </w:r>
          </w:p>
          <w:p w14:paraId="0C843ED3" w14:textId="5E138B79" w:rsidR="000A3466" w:rsidRDefault="000A3466" w:rsidP="000A3466">
            <w:pPr>
              <w:pStyle w:val="ListParagraph"/>
              <w:rPr>
                <w:color w:val="FF0000"/>
                <w:sz w:val="20"/>
                <w:szCs w:val="20"/>
              </w:rPr>
            </w:pPr>
          </w:p>
          <w:p w14:paraId="2EDA8596" w14:textId="3068DA2C" w:rsidR="00424942" w:rsidRDefault="00424942" w:rsidP="000A3466">
            <w:pPr>
              <w:pStyle w:val="ListParagraph"/>
              <w:rPr>
                <w:color w:val="FF0000"/>
                <w:sz w:val="20"/>
                <w:szCs w:val="20"/>
              </w:rPr>
            </w:pPr>
          </w:p>
          <w:p w14:paraId="41869EBA" w14:textId="4186C557" w:rsidR="00424942" w:rsidRDefault="00424942" w:rsidP="000A3466">
            <w:pPr>
              <w:pStyle w:val="ListParagraph"/>
              <w:rPr>
                <w:color w:val="FF0000"/>
                <w:sz w:val="20"/>
                <w:szCs w:val="20"/>
              </w:rPr>
            </w:pPr>
          </w:p>
          <w:p w14:paraId="6A4D73B1" w14:textId="44C5A461" w:rsidR="00424942" w:rsidRDefault="00424942" w:rsidP="000A3466">
            <w:pPr>
              <w:pStyle w:val="ListParagraph"/>
              <w:rPr>
                <w:color w:val="FF0000"/>
                <w:sz w:val="20"/>
                <w:szCs w:val="20"/>
              </w:rPr>
            </w:pPr>
          </w:p>
          <w:p w14:paraId="6CC4CABC" w14:textId="77777777" w:rsidR="00CC375F" w:rsidRDefault="00CC375F" w:rsidP="000A3466">
            <w:pPr>
              <w:pStyle w:val="ListParagraph"/>
              <w:rPr>
                <w:color w:val="FF0000"/>
                <w:sz w:val="20"/>
                <w:szCs w:val="20"/>
              </w:rPr>
            </w:pPr>
          </w:p>
          <w:p w14:paraId="6D3FE52B" w14:textId="07584617" w:rsidR="00424942" w:rsidRDefault="00424942" w:rsidP="000A3466">
            <w:pPr>
              <w:pStyle w:val="ListParagraph"/>
              <w:rPr>
                <w:color w:val="FF0000"/>
                <w:sz w:val="20"/>
                <w:szCs w:val="20"/>
              </w:rPr>
            </w:pPr>
          </w:p>
          <w:p w14:paraId="60858E6F" w14:textId="77777777" w:rsidR="00424942" w:rsidRPr="000A3466" w:rsidRDefault="00424942" w:rsidP="000A3466">
            <w:pPr>
              <w:pStyle w:val="ListParagraph"/>
              <w:rPr>
                <w:color w:val="FF0000"/>
                <w:sz w:val="20"/>
                <w:szCs w:val="20"/>
              </w:rPr>
            </w:pPr>
          </w:p>
          <w:p w14:paraId="2433A4E7" w14:textId="77B778B1" w:rsidR="000A3466" w:rsidRPr="0088743D" w:rsidRDefault="000A3466" w:rsidP="000A3466">
            <w:pPr>
              <w:pStyle w:val="ListParagraph"/>
              <w:numPr>
                <w:ilvl w:val="0"/>
                <w:numId w:val="25"/>
              </w:numPr>
              <w:rPr>
                <w:sz w:val="20"/>
                <w:szCs w:val="20"/>
              </w:rPr>
            </w:pPr>
            <w:r w:rsidRPr="0088743D">
              <w:rPr>
                <w:sz w:val="20"/>
                <w:szCs w:val="20"/>
              </w:rPr>
              <w:t xml:space="preserve">The use of shared staff spaces and staff rooms is </w:t>
            </w:r>
            <w:r w:rsidRPr="0088743D">
              <w:rPr>
                <w:sz w:val="20"/>
                <w:szCs w:val="20"/>
              </w:rPr>
              <w:lastRenderedPageBreak/>
              <w:t>minimised.</w:t>
            </w:r>
          </w:p>
          <w:p w14:paraId="28E5EDF4" w14:textId="77777777" w:rsidR="000C2A32" w:rsidRPr="000C2A32" w:rsidRDefault="000C2A32" w:rsidP="000C2A32">
            <w:pPr>
              <w:pStyle w:val="ListParagraph"/>
              <w:rPr>
                <w:color w:val="FF0000"/>
                <w:sz w:val="20"/>
                <w:szCs w:val="20"/>
              </w:rPr>
            </w:pPr>
          </w:p>
          <w:p w14:paraId="549E2339" w14:textId="06713ED4" w:rsidR="000C2A32" w:rsidRDefault="000C2A32" w:rsidP="000C2A32">
            <w:pPr>
              <w:rPr>
                <w:color w:val="FF0000"/>
                <w:sz w:val="20"/>
                <w:szCs w:val="20"/>
              </w:rPr>
            </w:pPr>
          </w:p>
          <w:p w14:paraId="41840F5A" w14:textId="32AAFAB2" w:rsidR="000C2A32" w:rsidRDefault="000C2A32" w:rsidP="000C2A32">
            <w:pPr>
              <w:rPr>
                <w:color w:val="FF0000"/>
                <w:sz w:val="20"/>
                <w:szCs w:val="20"/>
              </w:rPr>
            </w:pPr>
          </w:p>
          <w:p w14:paraId="64603BBB" w14:textId="29B4B221" w:rsidR="000C2A32" w:rsidRDefault="000C2A32" w:rsidP="000C2A32">
            <w:pPr>
              <w:rPr>
                <w:color w:val="FF0000"/>
                <w:sz w:val="20"/>
                <w:szCs w:val="20"/>
              </w:rPr>
            </w:pPr>
          </w:p>
          <w:p w14:paraId="142263B3" w14:textId="4B6268BF" w:rsidR="000C2A32" w:rsidRDefault="000C2A32" w:rsidP="000C2A32">
            <w:pPr>
              <w:rPr>
                <w:color w:val="FF0000"/>
                <w:sz w:val="20"/>
                <w:szCs w:val="20"/>
              </w:rPr>
            </w:pPr>
          </w:p>
          <w:p w14:paraId="19594C51" w14:textId="1FA57E98" w:rsidR="000C2A32" w:rsidRDefault="000C2A32" w:rsidP="000C2A32">
            <w:pPr>
              <w:rPr>
                <w:color w:val="FF0000"/>
                <w:sz w:val="20"/>
                <w:szCs w:val="20"/>
              </w:rPr>
            </w:pPr>
          </w:p>
          <w:p w14:paraId="2AF64963" w14:textId="028A1EBC" w:rsidR="000C2A32" w:rsidRDefault="000C2A32" w:rsidP="000C2A32">
            <w:pPr>
              <w:rPr>
                <w:color w:val="FF0000"/>
                <w:sz w:val="20"/>
                <w:szCs w:val="20"/>
              </w:rPr>
            </w:pPr>
          </w:p>
          <w:p w14:paraId="07C9CC4C" w14:textId="7ABF7C5A" w:rsidR="000C2A32" w:rsidRDefault="000C2A32" w:rsidP="000C2A32">
            <w:pPr>
              <w:rPr>
                <w:color w:val="FF0000"/>
                <w:sz w:val="20"/>
                <w:szCs w:val="20"/>
              </w:rPr>
            </w:pPr>
          </w:p>
          <w:p w14:paraId="1F127472" w14:textId="78B4E2B9" w:rsidR="000C2A32" w:rsidRDefault="000C2A32" w:rsidP="000C2A32">
            <w:pPr>
              <w:rPr>
                <w:color w:val="FF0000"/>
                <w:sz w:val="20"/>
                <w:szCs w:val="20"/>
              </w:rPr>
            </w:pPr>
          </w:p>
          <w:p w14:paraId="4E6ACB8B" w14:textId="768F1FAD" w:rsidR="000C2A32" w:rsidRDefault="000C2A32" w:rsidP="000C2A32">
            <w:pPr>
              <w:rPr>
                <w:color w:val="FF0000"/>
                <w:sz w:val="20"/>
                <w:szCs w:val="20"/>
              </w:rPr>
            </w:pPr>
          </w:p>
          <w:p w14:paraId="6BBF2316" w14:textId="08AAF0D6" w:rsidR="000C2A32" w:rsidRDefault="000C2A32" w:rsidP="000C2A32">
            <w:pPr>
              <w:rPr>
                <w:color w:val="FF0000"/>
                <w:sz w:val="20"/>
                <w:szCs w:val="20"/>
              </w:rPr>
            </w:pPr>
          </w:p>
          <w:p w14:paraId="20E60568" w14:textId="1CEA551C" w:rsidR="000C2A32" w:rsidRDefault="000C2A32" w:rsidP="000C2A32">
            <w:pPr>
              <w:rPr>
                <w:color w:val="FF0000"/>
                <w:sz w:val="20"/>
                <w:szCs w:val="20"/>
              </w:rPr>
            </w:pPr>
          </w:p>
          <w:p w14:paraId="64CFDFE6" w14:textId="12C01F04" w:rsidR="000C2A32" w:rsidRDefault="000C2A32" w:rsidP="000C2A32">
            <w:pPr>
              <w:rPr>
                <w:color w:val="FF0000"/>
                <w:sz w:val="20"/>
                <w:szCs w:val="20"/>
              </w:rPr>
            </w:pPr>
          </w:p>
          <w:p w14:paraId="6F72A9DA" w14:textId="04CF6AA4" w:rsidR="000C2A32" w:rsidRDefault="000C2A32" w:rsidP="000C2A32">
            <w:pPr>
              <w:rPr>
                <w:color w:val="FF0000"/>
                <w:sz w:val="20"/>
                <w:szCs w:val="20"/>
              </w:rPr>
            </w:pPr>
          </w:p>
          <w:p w14:paraId="243ACDC7" w14:textId="6560954A" w:rsidR="000C2A32" w:rsidRDefault="000C2A32" w:rsidP="000C2A32">
            <w:pPr>
              <w:rPr>
                <w:color w:val="FF0000"/>
                <w:sz w:val="20"/>
                <w:szCs w:val="20"/>
              </w:rPr>
            </w:pPr>
          </w:p>
          <w:p w14:paraId="454C2CB2" w14:textId="65BECCD4" w:rsidR="000C2A32" w:rsidRDefault="000C2A32" w:rsidP="000C2A32">
            <w:pPr>
              <w:rPr>
                <w:color w:val="FF0000"/>
                <w:sz w:val="20"/>
                <w:szCs w:val="20"/>
              </w:rPr>
            </w:pPr>
          </w:p>
          <w:p w14:paraId="63C4E004" w14:textId="1191F0E0" w:rsidR="000C2A32" w:rsidRDefault="000C2A32" w:rsidP="000C2A32">
            <w:pPr>
              <w:rPr>
                <w:color w:val="FF0000"/>
                <w:sz w:val="20"/>
                <w:szCs w:val="20"/>
              </w:rPr>
            </w:pPr>
          </w:p>
          <w:p w14:paraId="26D27826" w14:textId="38E45578" w:rsidR="000C2A32" w:rsidRDefault="000C2A32" w:rsidP="000C2A32">
            <w:pPr>
              <w:rPr>
                <w:color w:val="FF0000"/>
                <w:sz w:val="20"/>
                <w:szCs w:val="20"/>
              </w:rPr>
            </w:pPr>
          </w:p>
          <w:p w14:paraId="2AAFB1CA" w14:textId="6241EB93" w:rsidR="000C2A32" w:rsidRDefault="000C2A32" w:rsidP="000C2A32">
            <w:pPr>
              <w:rPr>
                <w:color w:val="FF0000"/>
                <w:sz w:val="20"/>
                <w:szCs w:val="20"/>
              </w:rPr>
            </w:pPr>
          </w:p>
          <w:p w14:paraId="462F78B3" w14:textId="2AACB273" w:rsidR="000C2A32" w:rsidRDefault="000C2A32" w:rsidP="000C2A32">
            <w:pPr>
              <w:rPr>
                <w:color w:val="FF0000"/>
                <w:sz w:val="20"/>
                <w:szCs w:val="20"/>
              </w:rPr>
            </w:pPr>
          </w:p>
          <w:p w14:paraId="3A1C73A8" w14:textId="77777777" w:rsidR="00C13EAB" w:rsidRPr="000C2A32" w:rsidRDefault="00C13EAB" w:rsidP="000C2A32">
            <w:pPr>
              <w:rPr>
                <w:color w:val="FF0000"/>
                <w:sz w:val="20"/>
                <w:szCs w:val="20"/>
              </w:rPr>
            </w:pPr>
          </w:p>
          <w:p w14:paraId="4EA99A30" w14:textId="77777777" w:rsidR="000C2A32" w:rsidRPr="000A3466" w:rsidRDefault="000C2A32" w:rsidP="000C2A32">
            <w:pPr>
              <w:pStyle w:val="ListParagraph"/>
              <w:numPr>
                <w:ilvl w:val="0"/>
                <w:numId w:val="25"/>
              </w:numPr>
              <w:rPr>
                <w:sz w:val="20"/>
                <w:szCs w:val="20"/>
              </w:rPr>
            </w:pPr>
            <w:r w:rsidRPr="008E76A5">
              <w:rPr>
                <w:sz w:val="20"/>
                <w:szCs w:val="20"/>
              </w:rPr>
              <w:t xml:space="preserve">Daily review of staffing levels takes place, including those in key safety roles to ensure the safe supervision and operation of the setting including </w:t>
            </w:r>
            <w:r w:rsidRPr="000A3466">
              <w:rPr>
                <w:sz w:val="20"/>
                <w:szCs w:val="20"/>
              </w:rPr>
              <w:t xml:space="preserve">premises management. </w:t>
            </w:r>
          </w:p>
          <w:p w14:paraId="5E1020A4" w14:textId="4F3800BF" w:rsidR="000A3466" w:rsidRPr="008E76A5" w:rsidRDefault="000A3466" w:rsidP="000A3466">
            <w:pPr>
              <w:pStyle w:val="ListParagraph"/>
              <w:rPr>
                <w:color w:val="FF0000"/>
                <w:sz w:val="20"/>
                <w:szCs w:val="20"/>
              </w:rPr>
            </w:pPr>
          </w:p>
        </w:tc>
        <w:tc>
          <w:tcPr>
            <w:tcW w:w="2976" w:type="dxa"/>
          </w:tcPr>
          <w:p w14:paraId="7CE8061A" w14:textId="177ADDB2" w:rsidR="000C2A32" w:rsidRDefault="000C2A32" w:rsidP="00045F68">
            <w:pPr>
              <w:pStyle w:val="ListParagraph"/>
              <w:numPr>
                <w:ilvl w:val="0"/>
                <w:numId w:val="8"/>
              </w:numPr>
              <w:rPr>
                <w:sz w:val="20"/>
                <w:szCs w:val="20"/>
              </w:rPr>
            </w:pPr>
            <w:r>
              <w:rPr>
                <w:sz w:val="20"/>
                <w:szCs w:val="20"/>
              </w:rPr>
              <w:lastRenderedPageBreak/>
              <w:t xml:space="preserve">Staff in the red / amber zone will discuss concerns with line manager </w:t>
            </w:r>
          </w:p>
          <w:p w14:paraId="5F97B653" w14:textId="77777777" w:rsidR="00C13EAB" w:rsidRDefault="00C13EAB" w:rsidP="00C13EAB">
            <w:pPr>
              <w:pStyle w:val="ListParagraph"/>
              <w:rPr>
                <w:sz w:val="20"/>
                <w:szCs w:val="20"/>
              </w:rPr>
            </w:pPr>
          </w:p>
          <w:p w14:paraId="2BC11B21" w14:textId="601D0AC0" w:rsidR="00045F68" w:rsidRDefault="000C2A32" w:rsidP="00045F68">
            <w:pPr>
              <w:pStyle w:val="ListParagraph"/>
              <w:numPr>
                <w:ilvl w:val="0"/>
                <w:numId w:val="8"/>
              </w:numPr>
              <w:rPr>
                <w:sz w:val="20"/>
                <w:szCs w:val="20"/>
              </w:rPr>
            </w:pPr>
            <w:r>
              <w:rPr>
                <w:sz w:val="20"/>
                <w:szCs w:val="20"/>
              </w:rPr>
              <w:t>Where pertinent a risk assessment will be completed with individual staff. Where relevant Occ</w:t>
            </w:r>
            <w:r w:rsidR="0010106B">
              <w:rPr>
                <w:sz w:val="20"/>
                <w:szCs w:val="20"/>
              </w:rPr>
              <w:t>upational</w:t>
            </w:r>
            <w:r>
              <w:rPr>
                <w:sz w:val="20"/>
                <w:szCs w:val="20"/>
              </w:rPr>
              <w:t xml:space="preserve"> Health will be consulted. Pregnant colleagues will work from home until their maternity leave officially starts. Agreed duties have been agreed with these staff.</w:t>
            </w:r>
          </w:p>
          <w:p w14:paraId="0C3D3453" w14:textId="77777777" w:rsidR="00C13EAB" w:rsidRPr="00C13EAB" w:rsidRDefault="00C13EAB" w:rsidP="00C13EAB">
            <w:pPr>
              <w:pStyle w:val="ListParagraph"/>
              <w:rPr>
                <w:sz w:val="20"/>
                <w:szCs w:val="20"/>
              </w:rPr>
            </w:pPr>
          </w:p>
          <w:p w14:paraId="050663B5" w14:textId="7EDBA3CC" w:rsidR="00045F68" w:rsidRDefault="00045F68" w:rsidP="000C4384">
            <w:pPr>
              <w:pStyle w:val="ListParagraph"/>
              <w:numPr>
                <w:ilvl w:val="0"/>
                <w:numId w:val="8"/>
              </w:numPr>
              <w:rPr>
                <w:sz w:val="20"/>
                <w:szCs w:val="20"/>
              </w:rPr>
            </w:pPr>
            <w:r w:rsidRPr="003650F1">
              <w:rPr>
                <w:sz w:val="20"/>
                <w:szCs w:val="20"/>
              </w:rPr>
              <w:t xml:space="preserve">All staff aware of the support systems / contacts available </w:t>
            </w:r>
            <w:r w:rsidR="0010106B" w:rsidRPr="003650F1">
              <w:rPr>
                <w:sz w:val="20"/>
                <w:szCs w:val="20"/>
              </w:rPr>
              <w:t>nationally</w:t>
            </w:r>
            <w:r w:rsidRPr="003650F1">
              <w:rPr>
                <w:sz w:val="20"/>
                <w:szCs w:val="20"/>
              </w:rPr>
              <w:t>, locally and within school during the return to work.</w:t>
            </w:r>
          </w:p>
          <w:p w14:paraId="432A043D" w14:textId="77777777" w:rsidR="00C13EAB" w:rsidRPr="00C13EAB" w:rsidRDefault="00C13EAB" w:rsidP="00C13EAB">
            <w:pPr>
              <w:pStyle w:val="ListParagraph"/>
              <w:rPr>
                <w:sz w:val="20"/>
                <w:szCs w:val="20"/>
              </w:rPr>
            </w:pPr>
          </w:p>
          <w:p w14:paraId="6BB866AA" w14:textId="43EBA468" w:rsidR="00AF2074" w:rsidRDefault="00045F68" w:rsidP="000C4384">
            <w:pPr>
              <w:pStyle w:val="ListParagraph"/>
              <w:numPr>
                <w:ilvl w:val="0"/>
                <w:numId w:val="8"/>
              </w:numPr>
              <w:rPr>
                <w:sz w:val="20"/>
                <w:szCs w:val="20"/>
              </w:rPr>
            </w:pPr>
            <w:r w:rsidRPr="003650F1">
              <w:rPr>
                <w:sz w:val="20"/>
                <w:szCs w:val="20"/>
              </w:rPr>
              <w:t>Scheduled breaks are built into the school day.</w:t>
            </w:r>
            <w:r w:rsidR="00EF510E" w:rsidRPr="003650F1">
              <w:rPr>
                <w:sz w:val="20"/>
                <w:szCs w:val="20"/>
              </w:rPr>
              <w:t xml:space="preserve"> </w:t>
            </w:r>
          </w:p>
          <w:p w14:paraId="45C06762" w14:textId="77777777" w:rsidR="00CC375F" w:rsidRPr="00CC375F" w:rsidRDefault="00CC375F" w:rsidP="00CC375F">
            <w:pPr>
              <w:pStyle w:val="ListParagraph"/>
              <w:rPr>
                <w:sz w:val="20"/>
                <w:szCs w:val="20"/>
              </w:rPr>
            </w:pPr>
          </w:p>
          <w:p w14:paraId="5DE7E693" w14:textId="6C98329B" w:rsidR="00AF2074" w:rsidRDefault="00EF510E" w:rsidP="000C4384">
            <w:pPr>
              <w:pStyle w:val="ListParagraph"/>
              <w:numPr>
                <w:ilvl w:val="0"/>
                <w:numId w:val="8"/>
              </w:numPr>
              <w:rPr>
                <w:sz w:val="20"/>
                <w:szCs w:val="20"/>
              </w:rPr>
            </w:pPr>
            <w:r w:rsidRPr="003650F1">
              <w:rPr>
                <w:sz w:val="20"/>
                <w:szCs w:val="20"/>
              </w:rPr>
              <w:t xml:space="preserve">Staff can utilise the staffroom for tea / coffee and sit on designated seating. </w:t>
            </w:r>
          </w:p>
          <w:p w14:paraId="25DA4D0F" w14:textId="77777777" w:rsidR="00C13EAB" w:rsidRPr="003650F1" w:rsidRDefault="00C13EAB" w:rsidP="00C13EAB">
            <w:pPr>
              <w:pStyle w:val="ListParagraph"/>
              <w:rPr>
                <w:sz w:val="20"/>
                <w:szCs w:val="20"/>
              </w:rPr>
            </w:pPr>
          </w:p>
          <w:p w14:paraId="519343A9" w14:textId="70BBF301" w:rsidR="00045F68" w:rsidRDefault="00045F68" w:rsidP="00045F68">
            <w:pPr>
              <w:pStyle w:val="ListParagraph"/>
              <w:numPr>
                <w:ilvl w:val="0"/>
                <w:numId w:val="8"/>
              </w:numPr>
              <w:rPr>
                <w:sz w:val="20"/>
                <w:szCs w:val="20"/>
              </w:rPr>
            </w:pPr>
            <w:proofErr w:type="gramStart"/>
            <w:r w:rsidRPr="003650F1">
              <w:rPr>
                <w:sz w:val="20"/>
                <w:szCs w:val="20"/>
              </w:rPr>
              <w:t>Staff have</w:t>
            </w:r>
            <w:proofErr w:type="gramEnd"/>
            <w:r w:rsidRPr="003650F1">
              <w:rPr>
                <w:sz w:val="20"/>
                <w:szCs w:val="20"/>
              </w:rPr>
              <w:t xml:space="preserve"> been </w:t>
            </w:r>
            <w:r w:rsidRPr="003650F1">
              <w:rPr>
                <w:sz w:val="20"/>
                <w:szCs w:val="20"/>
              </w:rPr>
              <w:lastRenderedPageBreak/>
              <w:t>briefed on the social distancing, hygiene and new school protocols in the management of COVID and they understand it is their duty to adhere to and to support these principles throughout their time at the school.</w:t>
            </w:r>
          </w:p>
          <w:p w14:paraId="12DBA53A" w14:textId="77777777" w:rsidR="00C13EAB" w:rsidRPr="00C13EAB" w:rsidRDefault="00C13EAB" w:rsidP="00C13EAB">
            <w:pPr>
              <w:pStyle w:val="ListParagraph"/>
              <w:rPr>
                <w:sz w:val="20"/>
                <w:szCs w:val="20"/>
              </w:rPr>
            </w:pPr>
          </w:p>
          <w:p w14:paraId="647C662F" w14:textId="42EB15A8" w:rsidR="00045F68" w:rsidRDefault="00045F68" w:rsidP="00045F68">
            <w:pPr>
              <w:pStyle w:val="ListParagraph"/>
              <w:numPr>
                <w:ilvl w:val="0"/>
                <w:numId w:val="8"/>
              </w:numPr>
              <w:rPr>
                <w:sz w:val="20"/>
                <w:szCs w:val="20"/>
              </w:rPr>
            </w:pPr>
            <w:r w:rsidRPr="003650F1">
              <w:rPr>
                <w:sz w:val="20"/>
                <w:szCs w:val="20"/>
              </w:rPr>
              <w:t>Additional hygiene measures and PPE support has been offered to all colleagues which is over and above the requirements of the guidance.</w:t>
            </w:r>
          </w:p>
          <w:p w14:paraId="255A0325" w14:textId="77777777" w:rsidR="00C13EAB" w:rsidRPr="00C13EAB" w:rsidRDefault="00C13EAB" w:rsidP="00C13EAB">
            <w:pPr>
              <w:pStyle w:val="ListParagraph"/>
              <w:rPr>
                <w:sz w:val="20"/>
                <w:szCs w:val="20"/>
              </w:rPr>
            </w:pPr>
          </w:p>
          <w:p w14:paraId="2B91B8F7" w14:textId="08C689A8" w:rsidR="000C2A32" w:rsidRPr="003650F1" w:rsidRDefault="000C2A32" w:rsidP="00045F68">
            <w:pPr>
              <w:pStyle w:val="ListParagraph"/>
              <w:numPr>
                <w:ilvl w:val="0"/>
                <w:numId w:val="8"/>
              </w:numPr>
              <w:rPr>
                <w:sz w:val="20"/>
                <w:szCs w:val="20"/>
              </w:rPr>
            </w:pPr>
            <w:r>
              <w:rPr>
                <w:sz w:val="20"/>
                <w:szCs w:val="20"/>
              </w:rPr>
              <w:t>The school will operate staff attendance in the normal manner but Rhys Evans will continue to monitor any COVID suspect / related illness and the subsequent testing.</w:t>
            </w:r>
          </w:p>
          <w:p w14:paraId="1368FC48" w14:textId="77777777" w:rsidR="00045F68" w:rsidRPr="003650F1" w:rsidRDefault="00045F68" w:rsidP="00045F68">
            <w:pPr>
              <w:pStyle w:val="ListParagraph"/>
              <w:rPr>
                <w:sz w:val="20"/>
                <w:szCs w:val="20"/>
              </w:rPr>
            </w:pPr>
          </w:p>
        </w:tc>
        <w:tc>
          <w:tcPr>
            <w:tcW w:w="567" w:type="dxa"/>
            <w:vAlign w:val="center"/>
          </w:tcPr>
          <w:p w14:paraId="3DA31C84" w14:textId="77777777" w:rsidR="000C4384" w:rsidRPr="00FD6D7D" w:rsidRDefault="00B729B6" w:rsidP="00850006">
            <w:pPr>
              <w:rPr>
                <w:sz w:val="20"/>
                <w:szCs w:val="20"/>
              </w:rPr>
            </w:pPr>
            <w:r w:rsidRPr="00FD6D7D">
              <w:rPr>
                <w:sz w:val="20"/>
                <w:szCs w:val="20"/>
              </w:rPr>
              <w:lastRenderedPageBreak/>
              <w:t>3</w:t>
            </w:r>
          </w:p>
        </w:tc>
        <w:tc>
          <w:tcPr>
            <w:tcW w:w="426" w:type="dxa"/>
            <w:vAlign w:val="center"/>
          </w:tcPr>
          <w:p w14:paraId="3589BCEF" w14:textId="77777777" w:rsidR="000C4384" w:rsidRPr="00FD6D7D" w:rsidRDefault="00B729B6" w:rsidP="00850006">
            <w:pPr>
              <w:rPr>
                <w:sz w:val="20"/>
                <w:szCs w:val="20"/>
              </w:rPr>
            </w:pPr>
            <w:r w:rsidRPr="00FD6D7D">
              <w:rPr>
                <w:sz w:val="20"/>
                <w:szCs w:val="20"/>
              </w:rPr>
              <w:t>5</w:t>
            </w:r>
          </w:p>
        </w:tc>
        <w:tc>
          <w:tcPr>
            <w:tcW w:w="855" w:type="dxa"/>
            <w:vAlign w:val="center"/>
          </w:tcPr>
          <w:p w14:paraId="0021F385" w14:textId="77777777" w:rsidR="000C4384" w:rsidRPr="00FD6D7D" w:rsidRDefault="00B729B6" w:rsidP="00850006">
            <w:pPr>
              <w:rPr>
                <w:sz w:val="20"/>
                <w:szCs w:val="20"/>
              </w:rPr>
            </w:pPr>
            <w:r w:rsidRPr="00FD6D7D">
              <w:rPr>
                <w:sz w:val="20"/>
                <w:szCs w:val="20"/>
              </w:rPr>
              <w:t>15</w:t>
            </w:r>
          </w:p>
        </w:tc>
        <w:tc>
          <w:tcPr>
            <w:tcW w:w="850" w:type="dxa"/>
            <w:vAlign w:val="center"/>
          </w:tcPr>
          <w:p w14:paraId="3187EEDD" w14:textId="77777777" w:rsidR="000C4384" w:rsidRPr="00FD6D7D" w:rsidRDefault="00B729B6" w:rsidP="00850006">
            <w:pPr>
              <w:rPr>
                <w:sz w:val="20"/>
                <w:szCs w:val="20"/>
              </w:rPr>
            </w:pPr>
            <w:r w:rsidRPr="00FD6D7D">
              <w:rPr>
                <w:sz w:val="20"/>
                <w:szCs w:val="20"/>
              </w:rPr>
              <w:t>M</w:t>
            </w:r>
          </w:p>
        </w:tc>
      </w:tr>
      <w:tr w:rsidR="003937ED" w14:paraId="31B5187F" w14:textId="77777777" w:rsidTr="00CA2842">
        <w:tc>
          <w:tcPr>
            <w:tcW w:w="538" w:type="dxa"/>
            <w:vAlign w:val="center"/>
          </w:tcPr>
          <w:p w14:paraId="1B24C2CB" w14:textId="77777777" w:rsidR="000C4384" w:rsidRPr="00FD6D7D" w:rsidRDefault="0007451B" w:rsidP="00850006">
            <w:pPr>
              <w:rPr>
                <w:rFonts w:eastAsia="Calibri"/>
                <w:sz w:val="20"/>
                <w:szCs w:val="20"/>
              </w:rPr>
            </w:pPr>
            <w:r w:rsidRPr="00FD6D7D">
              <w:rPr>
                <w:rFonts w:eastAsia="Calibri"/>
                <w:sz w:val="20"/>
                <w:szCs w:val="20"/>
              </w:rPr>
              <w:lastRenderedPageBreak/>
              <w:t>7</w:t>
            </w:r>
          </w:p>
        </w:tc>
        <w:tc>
          <w:tcPr>
            <w:tcW w:w="2126" w:type="dxa"/>
            <w:vAlign w:val="center"/>
          </w:tcPr>
          <w:p w14:paraId="6C51A728" w14:textId="77777777" w:rsidR="000C4384" w:rsidRPr="00FD6D7D" w:rsidRDefault="009B14F6" w:rsidP="000C4384">
            <w:pPr>
              <w:rPr>
                <w:sz w:val="20"/>
                <w:szCs w:val="20"/>
              </w:rPr>
            </w:pPr>
            <w:r w:rsidRPr="00FD6D7D">
              <w:rPr>
                <w:sz w:val="20"/>
                <w:szCs w:val="20"/>
              </w:rPr>
              <w:t>Catering/Lunchtime Arrangements – Infection control</w:t>
            </w:r>
          </w:p>
        </w:tc>
        <w:tc>
          <w:tcPr>
            <w:tcW w:w="1867" w:type="dxa"/>
            <w:vAlign w:val="center"/>
          </w:tcPr>
          <w:p w14:paraId="13869954" w14:textId="77777777" w:rsidR="000C4384" w:rsidRPr="00FD6D7D" w:rsidRDefault="009B14F6" w:rsidP="00850006">
            <w:pPr>
              <w:rPr>
                <w:sz w:val="20"/>
                <w:szCs w:val="20"/>
              </w:rPr>
            </w:pPr>
            <w:r w:rsidRPr="00FD6D7D">
              <w:rPr>
                <w:sz w:val="20"/>
                <w:szCs w:val="20"/>
              </w:rPr>
              <w:t>All Persons</w:t>
            </w:r>
          </w:p>
        </w:tc>
        <w:tc>
          <w:tcPr>
            <w:tcW w:w="5529" w:type="dxa"/>
            <w:gridSpan w:val="4"/>
            <w:vAlign w:val="center"/>
          </w:tcPr>
          <w:p w14:paraId="7FF9EB8A" w14:textId="77777777" w:rsidR="008379B1" w:rsidRPr="00FD6D7D" w:rsidRDefault="008379B1" w:rsidP="008379B1">
            <w:pPr>
              <w:pStyle w:val="ListParagraph"/>
              <w:rPr>
                <w:color w:val="0B0C0C"/>
                <w:sz w:val="20"/>
                <w:szCs w:val="20"/>
              </w:rPr>
            </w:pPr>
          </w:p>
          <w:p w14:paraId="31CDF9C8" w14:textId="77777777" w:rsidR="009B14F6" w:rsidRPr="00FD6D7D" w:rsidRDefault="009B14F6" w:rsidP="00C00713">
            <w:pPr>
              <w:pStyle w:val="ListParagraph"/>
              <w:numPr>
                <w:ilvl w:val="0"/>
                <w:numId w:val="9"/>
              </w:numPr>
              <w:rPr>
                <w:color w:val="0B0C0C"/>
                <w:sz w:val="20"/>
                <w:szCs w:val="20"/>
              </w:rPr>
            </w:pPr>
            <w:r w:rsidRPr="00FD6D7D">
              <w:rPr>
                <w:color w:val="0B0C0C"/>
                <w:sz w:val="20"/>
                <w:szCs w:val="20"/>
              </w:rPr>
              <w:t>Different groups mixing together is avoided through staggered times with several sittings and/or use of additional areas and to help reduce queues.</w:t>
            </w:r>
          </w:p>
          <w:p w14:paraId="45F42FD1" w14:textId="26134D70" w:rsidR="008379B1" w:rsidRDefault="008379B1" w:rsidP="008379B1">
            <w:pPr>
              <w:pStyle w:val="ListParagraph"/>
              <w:rPr>
                <w:color w:val="0B0C0C"/>
                <w:sz w:val="20"/>
                <w:szCs w:val="20"/>
              </w:rPr>
            </w:pPr>
          </w:p>
          <w:p w14:paraId="4D8E977B" w14:textId="35FFB837" w:rsidR="00C00713" w:rsidRDefault="00C00713" w:rsidP="008379B1">
            <w:pPr>
              <w:pStyle w:val="ListParagraph"/>
              <w:rPr>
                <w:color w:val="0B0C0C"/>
                <w:sz w:val="20"/>
                <w:szCs w:val="20"/>
              </w:rPr>
            </w:pPr>
          </w:p>
          <w:p w14:paraId="2E4AD72B" w14:textId="77777777" w:rsidR="00C13EAB" w:rsidRDefault="00C13EAB" w:rsidP="008379B1">
            <w:pPr>
              <w:pStyle w:val="ListParagraph"/>
              <w:rPr>
                <w:color w:val="0B0C0C"/>
                <w:sz w:val="20"/>
                <w:szCs w:val="20"/>
              </w:rPr>
            </w:pPr>
          </w:p>
          <w:p w14:paraId="648F9DF1" w14:textId="43B1145E" w:rsidR="00C00713" w:rsidRDefault="00C00713" w:rsidP="008379B1">
            <w:pPr>
              <w:pStyle w:val="ListParagraph"/>
              <w:rPr>
                <w:color w:val="0B0C0C"/>
                <w:sz w:val="20"/>
                <w:szCs w:val="20"/>
              </w:rPr>
            </w:pPr>
          </w:p>
          <w:p w14:paraId="6368A1C8" w14:textId="77777777" w:rsidR="00C00713" w:rsidRPr="00C00713" w:rsidRDefault="00C00713" w:rsidP="00C00713">
            <w:pPr>
              <w:pStyle w:val="ListParagraph"/>
              <w:rPr>
                <w:sz w:val="20"/>
                <w:szCs w:val="20"/>
              </w:rPr>
            </w:pPr>
          </w:p>
          <w:p w14:paraId="43DB4DAD" w14:textId="70D9824C" w:rsidR="009B14F6" w:rsidRPr="00FD6D7D" w:rsidRDefault="009B14F6" w:rsidP="00C00713">
            <w:pPr>
              <w:pStyle w:val="ListParagraph"/>
              <w:numPr>
                <w:ilvl w:val="0"/>
                <w:numId w:val="9"/>
              </w:numPr>
              <w:rPr>
                <w:sz w:val="20"/>
                <w:szCs w:val="20"/>
              </w:rPr>
            </w:pPr>
            <w:r w:rsidRPr="00FD6D7D">
              <w:rPr>
                <w:color w:val="0B0C0C"/>
                <w:sz w:val="20"/>
                <w:szCs w:val="20"/>
              </w:rPr>
              <w:t xml:space="preserve">Hand </w:t>
            </w:r>
            <w:r w:rsidR="000A3466">
              <w:rPr>
                <w:color w:val="0B0C0C"/>
                <w:sz w:val="20"/>
                <w:szCs w:val="20"/>
              </w:rPr>
              <w:t xml:space="preserve">sanitizer </w:t>
            </w:r>
            <w:r w:rsidRPr="00FD6D7D">
              <w:rPr>
                <w:color w:val="0B0C0C"/>
                <w:sz w:val="20"/>
                <w:szCs w:val="20"/>
              </w:rPr>
              <w:t>gel is provided for pupils and staff to use immediately before collecting their lunch.</w:t>
            </w:r>
          </w:p>
          <w:p w14:paraId="4F3FBD23" w14:textId="026A685D" w:rsidR="008379B1" w:rsidRDefault="008379B1" w:rsidP="008379B1">
            <w:pPr>
              <w:pStyle w:val="ListParagraph"/>
              <w:rPr>
                <w:sz w:val="20"/>
                <w:szCs w:val="20"/>
              </w:rPr>
            </w:pPr>
          </w:p>
          <w:p w14:paraId="47325648" w14:textId="77777777" w:rsidR="00C13EAB" w:rsidRPr="00FD6D7D" w:rsidRDefault="00C13EAB" w:rsidP="008379B1">
            <w:pPr>
              <w:pStyle w:val="ListParagraph"/>
              <w:rPr>
                <w:sz w:val="20"/>
                <w:szCs w:val="20"/>
              </w:rPr>
            </w:pPr>
          </w:p>
          <w:p w14:paraId="4F9AE824" w14:textId="0A75A75B" w:rsidR="00C00713" w:rsidRPr="00C00713" w:rsidRDefault="00C00713" w:rsidP="00C00713">
            <w:pPr>
              <w:pStyle w:val="ListParagraph"/>
              <w:rPr>
                <w:sz w:val="20"/>
                <w:szCs w:val="20"/>
              </w:rPr>
            </w:pPr>
          </w:p>
          <w:p w14:paraId="6E5CEDC7" w14:textId="336C3B15" w:rsidR="009B14F6" w:rsidRPr="00FD6D7D" w:rsidRDefault="009B14F6" w:rsidP="00C00713">
            <w:pPr>
              <w:pStyle w:val="ListParagraph"/>
              <w:numPr>
                <w:ilvl w:val="0"/>
                <w:numId w:val="9"/>
              </w:numPr>
              <w:rPr>
                <w:sz w:val="20"/>
                <w:szCs w:val="20"/>
              </w:rPr>
            </w:pPr>
            <w:r w:rsidRPr="00FD6D7D">
              <w:rPr>
                <w:color w:val="0B0C0C"/>
                <w:sz w:val="20"/>
                <w:szCs w:val="20"/>
              </w:rPr>
              <w:t>Social distancing is employed at meal collection points (the use of floor tape to demarcate areas may be useful) where this is not possible screens are installed where required between pupils and serving staff.</w:t>
            </w:r>
          </w:p>
          <w:p w14:paraId="7E1AD324" w14:textId="744D3F0F" w:rsidR="009B14F6" w:rsidRDefault="009B14F6" w:rsidP="009B14F6">
            <w:pPr>
              <w:pStyle w:val="ListParagraph"/>
              <w:ind w:left="379"/>
              <w:rPr>
                <w:sz w:val="20"/>
                <w:szCs w:val="20"/>
              </w:rPr>
            </w:pPr>
          </w:p>
          <w:p w14:paraId="52790D72" w14:textId="5C13E1EC" w:rsidR="00C00713" w:rsidRDefault="00C00713" w:rsidP="009B14F6">
            <w:pPr>
              <w:pStyle w:val="ListParagraph"/>
              <w:ind w:left="379"/>
              <w:rPr>
                <w:sz w:val="20"/>
                <w:szCs w:val="20"/>
              </w:rPr>
            </w:pPr>
          </w:p>
          <w:p w14:paraId="01CEFF71" w14:textId="43396E34" w:rsidR="00C00713" w:rsidRDefault="00C00713" w:rsidP="009B14F6">
            <w:pPr>
              <w:pStyle w:val="ListParagraph"/>
              <w:ind w:left="379"/>
              <w:rPr>
                <w:sz w:val="20"/>
                <w:szCs w:val="20"/>
              </w:rPr>
            </w:pPr>
          </w:p>
          <w:p w14:paraId="0750DBB7" w14:textId="7C248F3E" w:rsidR="00C00713" w:rsidRDefault="00C00713" w:rsidP="009B14F6">
            <w:pPr>
              <w:pStyle w:val="ListParagraph"/>
              <w:ind w:left="379"/>
              <w:rPr>
                <w:sz w:val="20"/>
                <w:szCs w:val="20"/>
              </w:rPr>
            </w:pPr>
          </w:p>
          <w:p w14:paraId="219826F3" w14:textId="77777777" w:rsidR="00C00713" w:rsidRDefault="00C00713" w:rsidP="009B14F6">
            <w:pPr>
              <w:pStyle w:val="ListParagraph"/>
              <w:ind w:left="379"/>
              <w:rPr>
                <w:sz w:val="20"/>
                <w:szCs w:val="20"/>
              </w:rPr>
            </w:pPr>
          </w:p>
          <w:p w14:paraId="0A42C9C5" w14:textId="77777777" w:rsidR="00C00713" w:rsidRPr="00FD6D7D" w:rsidRDefault="00C00713" w:rsidP="009B14F6">
            <w:pPr>
              <w:pStyle w:val="ListParagraph"/>
              <w:ind w:left="379"/>
              <w:rPr>
                <w:sz w:val="20"/>
                <w:szCs w:val="20"/>
              </w:rPr>
            </w:pPr>
          </w:p>
          <w:p w14:paraId="662302FD" w14:textId="7C9B0CC9" w:rsidR="008379B1" w:rsidRPr="00C00713" w:rsidRDefault="009B14F6" w:rsidP="00C00713">
            <w:pPr>
              <w:pStyle w:val="ListParagraph"/>
              <w:numPr>
                <w:ilvl w:val="0"/>
                <w:numId w:val="9"/>
              </w:numPr>
              <w:rPr>
                <w:sz w:val="20"/>
                <w:szCs w:val="20"/>
              </w:rPr>
            </w:pPr>
            <w:r w:rsidRPr="00FD6D7D">
              <w:rPr>
                <w:color w:val="0B0C0C"/>
                <w:sz w:val="20"/>
                <w:szCs w:val="20"/>
              </w:rPr>
              <w:t>Additional meal collection points have been put in place to reduce queuing where necessary.</w:t>
            </w:r>
          </w:p>
          <w:p w14:paraId="63467E24" w14:textId="64C90013" w:rsidR="00C00713" w:rsidRDefault="00C00713" w:rsidP="00C00713">
            <w:pPr>
              <w:rPr>
                <w:sz w:val="20"/>
                <w:szCs w:val="20"/>
              </w:rPr>
            </w:pPr>
          </w:p>
          <w:p w14:paraId="0E14B9B7" w14:textId="657151F4" w:rsidR="00C00713" w:rsidRDefault="00C00713" w:rsidP="00C00713">
            <w:pPr>
              <w:rPr>
                <w:sz w:val="20"/>
                <w:szCs w:val="20"/>
              </w:rPr>
            </w:pPr>
          </w:p>
          <w:p w14:paraId="4761D8FA" w14:textId="59D84C5F" w:rsidR="00C00713" w:rsidRDefault="00C00713" w:rsidP="00C00713">
            <w:pPr>
              <w:rPr>
                <w:sz w:val="20"/>
                <w:szCs w:val="20"/>
              </w:rPr>
            </w:pPr>
          </w:p>
          <w:p w14:paraId="59F6C695" w14:textId="77777777" w:rsidR="00C00713" w:rsidRPr="00C00713" w:rsidRDefault="00C00713" w:rsidP="00C00713">
            <w:pPr>
              <w:rPr>
                <w:sz w:val="20"/>
                <w:szCs w:val="20"/>
              </w:rPr>
            </w:pPr>
          </w:p>
          <w:p w14:paraId="683687F0" w14:textId="77777777" w:rsidR="008379B1" w:rsidRPr="00FD6D7D" w:rsidRDefault="008379B1" w:rsidP="008379B1">
            <w:pPr>
              <w:pStyle w:val="ListParagraph"/>
              <w:rPr>
                <w:sz w:val="20"/>
                <w:szCs w:val="20"/>
              </w:rPr>
            </w:pPr>
          </w:p>
          <w:p w14:paraId="0F09EED6" w14:textId="77777777" w:rsidR="009B14F6" w:rsidRPr="00FD6D7D" w:rsidRDefault="009B14F6" w:rsidP="00C00713">
            <w:pPr>
              <w:pStyle w:val="ListParagraph"/>
              <w:numPr>
                <w:ilvl w:val="0"/>
                <w:numId w:val="9"/>
              </w:numPr>
              <w:rPr>
                <w:sz w:val="20"/>
                <w:szCs w:val="20"/>
              </w:rPr>
            </w:pPr>
            <w:r w:rsidRPr="00FD6D7D">
              <w:rPr>
                <w:color w:val="0B0C0C"/>
                <w:sz w:val="20"/>
                <w:szCs w:val="20"/>
              </w:rPr>
              <w:t xml:space="preserve">Alternative payment methods </w:t>
            </w:r>
            <w:r w:rsidR="00962F4F" w:rsidRPr="00FD6D7D">
              <w:rPr>
                <w:color w:val="0B0C0C"/>
                <w:sz w:val="20"/>
                <w:szCs w:val="20"/>
              </w:rPr>
              <w:t>will be</w:t>
            </w:r>
            <w:r w:rsidRPr="00FD6D7D">
              <w:rPr>
                <w:color w:val="0B0C0C"/>
                <w:sz w:val="20"/>
                <w:szCs w:val="20"/>
              </w:rPr>
              <w:t xml:space="preserve"> used to eliminate cash handling.</w:t>
            </w:r>
          </w:p>
          <w:p w14:paraId="0B1C49C2" w14:textId="62514B09" w:rsidR="008379B1" w:rsidRDefault="008379B1" w:rsidP="008379B1">
            <w:pPr>
              <w:pStyle w:val="ListParagraph"/>
              <w:rPr>
                <w:sz w:val="20"/>
                <w:szCs w:val="20"/>
              </w:rPr>
            </w:pPr>
          </w:p>
          <w:p w14:paraId="63B8751B" w14:textId="647749E2" w:rsidR="00C00713" w:rsidRDefault="00C00713" w:rsidP="008379B1">
            <w:pPr>
              <w:pStyle w:val="ListParagraph"/>
              <w:rPr>
                <w:sz w:val="20"/>
                <w:szCs w:val="20"/>
              </w:rPr>
            </w:pPr>
          </w:p>
          <w:p w14:paraId="4F5A5AFC" w14:textId="59778C96" w:rsidR="00C00713" w:rsidRDefault="00C00713" w:rsidP="008379B1">
            <w:pPr>
              <w:pStyle w:val="ListParagraph"/>
              <w:rPr>
                <w:sz w:val="20"/>
                <w:szCs w:val="20"/>
              </w:rPr>
            </w:pPr>
          </w:p>
          <w:p w14:paraId="5A592AC9" w14:textId="1C443DD0" w:rsidR="00C00713" w:rsidRDefault="00C00713" w:rsidP="008379B1">
            <w:pPr>
              <w:pStyle w:val="ListParagraph"/>
              <w:rPr>
                <w:sz w:val="20"/>
                <w:szCs w:val="20"/>
              </w:rPr>
            </w:pPr>
          </w:p>
          <w:p w14:paraId="01040DBD" w14:textId="59CCF80C" w:rsidR="00C00713" w:rsidRDefault="00C00713" w:rsidP="008379B1">
            <w:pPr>
              <w:pStyle w:val="ListParagraph"/>
              <w:rPr>
                <w:sz w:val="20"/>
                <w:szCs w:val="20"/>
              </w:rPr>
            </w:pPr>
          </w:p>
          <w:p w14:paraId="2754C59E" w14:textId="506047D6" w:rsidR="00C00713" w:rsidRDefault="00C00713" w:rsidP="008379B1">
            <w:pPr>
              <w:pStyle w:val="ListParagraph"/>
              <w:rPr>
                <w:sz w:val="20"/>
                <w:szCs w:val="20"/>
              </w:rPr>
            </w:pPr>
          </w:p>
          <w:p w14:paraId="18B0C62B" w14:textId="2CFA101A" w:rsidR="00C00713" w:rsidRDefault="00C00713" w:rsidP="008379B1">
            <w:pPr>
              <w:pStyle w:val="ListParagraph"/>
              <w:rPr>
                <w:sz w:val="20"/>
                <w:szCs w:val="20"/>
              </w:rPr>
            </w:pPr>
          </w:p>
          <w:p w14:paraId="10488A6B" w14:textId="7D71C628" w:rsidR="00C00713" w:rsidRDefault="00C00713" w:rsidP="008379B1">
            <w:pPr>
              <w:pStyle w:val="ListParagraph"/>
              <w:rPr>
                <w:sz w:val="20"/>
                <w:szCs w:val="20"/>
              </w:rPr>
            </w:pPr>
          </w:p>
          <w:p w14:paraId="10CBF979" w14:textId="77777777" w:rsidR="00C00713" w:rsidRPr="00FD6D7D" w:rsidRDefault="00C00713" w:rsidP="008379B1">
            <w:pPr>
              <w:pStyle w:val="ListParagraph"/>
              <w:rPr>
                <w:sz w:val="20"/>
                <w:szCs w:val="20"/>
              </w:rPr>
            </w:pPr>
          </w:p>
          <w:p w14:paraId="57464BED" w14:textId="77777777" w:rsidR="009B14F6" w:rsidRPr="00FD6D7D" w:rsidRDefault="009B14F6" w:rsidP="00C00713">
            <w:pPr>
              <w:pStyle w:val="ListParagraph"/>
              <w:numPr>
                <w:ilvl w:val="0"/>
                <w:numId w:val="9"/>
              </w:numPr>
              <w:rPr>
                <w:sz w:val="20"/>
                <w:szCs w:val="20"/>
              </w:rPr>
            </w:pPr>
            <w:r w:rsidRPr="00FD6D7D">
              <w:rPr>
                <w:sz w:val="20"/>
                <w:szCs w:val="20"/>
              </w:rPr>
              <w:t xml:space="preserve">Tables and seating are moved apart and reflect the maximum capacity to allow social distancing within the group. Where furniture is fixed and cannot be </w:t>
            </w:r>
            <w:r w:rsidRPr="00FD6D7D">
              <w:rPr>
                <w:sz w:val="20"/>
                <w:szCs w:val="20"/>
              </w:rPr>
              <w:lastRenderedPageBreak/>
              <w:t>moved space is created by taping off/taking out of use alternate seating.</w:t>
            </w:r>
          </w:p>
          <w:p w14:paraId="3EDBA2A2" w14:textId="77777777" w:rsidR="008379B1" w:rsidRPr="00FD6D7D" w:rsidRDefault="008379B1" w:rsidP="008379B1">
            <w:pPr>
              <w:pStyle w:val="ListParagraph"/>
              <w:rPr>
                <w:sz w:val="20"/>
                <w:szCs w:val="20"/>
              </w:rPr>
            </w:pPr>
          </w:p>
          <w:p w14:paraId="0AFAEB09" w14:textId="77777777" w:rsidR="008379B1" w:rsidRPr="00FD6D7D" w:rsidRDefault="008379B1" w:rsidP="008379B1">
            <w:pPr>
              <w:pStyle w:val="ListParagraph"/>
              <w:rPr>
                <w:sz w:val="20"/>
                <w:szCs w:val="20"/>
              </w:rPr>
            </w:pPr>
          </w:p>
          <w:p w14:paraId="4715AA5E" w14:textId="035F10C0" w:rsidR="000C4384" w:rsidRDefault="009B14F6" w:rsidP="00C00713">
            <w:pPr>
              <w:pStyle w:val="ListParagraph"/>
              <w:numPr>
                <w:ilvl w:val="0"/>
                <w:numId w:val="9"/>
              </w:numPr>
              <w:rPr>
                <w:sz w:val="20"/>
                <w:szCs w:val="20"/>
              </w:rPr>
            </w:pPr>
            <w:r w:rsidRPr="00FD6D7D">
              <w:rPr>
                <w:sz w:val="20"/>
                <w:szCs w:val="20"/>
              </w:rPr>
              <w:t>A different entry and exit route are being used at dinner times where more than one door is available.</w:t>
            </w:r>
          </w:p>
          <w:p w14:paraId="711252BD" w14:textId="0B2129A6" w:rsidR="00C00713" w:rsidRDefault="00C00713" w:rsidP="00C00713">
            <w:pPr>
              <w:rPr>
                <w:sz w:val="20"/>
                <w:szCs w:val="20"/>
              </w:rPr>
            </w:pPr>
          </w:p>
          <w:p w14:paraId="12478C7D" w14:textId="19129648" w:rsidR="00C00713" w:rsidRDefault="00C00713" w:rsidP="00C00713">
            <w:pPr>
              <w:rPr>
                <w:sz w:val="20"/>
                <w:szCs w:val="20"/>
              </w:rPr>
            </w:pPr>
          </w:p>
          <w:p w14:paraId="791C193A" w14:textId="43F5CAEE" w:rsidR="00C00713" w:rsidRDefault="00C00713" w:rsidP="00C00713">
            <w:pPr>
              <w:rPr>
                <w:sz w:val="20"/>
                <w:szCs w:val="20"/>
              </w:rPr>
            </w:pPr>
          </w:p>
          <w:p w14:paraId="4776F330" w14:textId="033C20A3" w:rsidR="00C00713" w:rsidRDefault="00C00713" w:rsidP="00C00713">
            <w:pPr>
              <w:rPr>
                <w:sz w:val="20"/>
                <w:szCs w:val="20"/>
              </w:rPr>
            </w:pPr>
          </w:p>
          <w:p w14:paraId="34BCCC4E" w14:textId="77777777" w:rsidR="00C00713" w:rsidRPr="00C00713" w:rsidRDefault="00C00713" w:rsidP="00C00713">
            <w:pPr>
              <w:rPr>
                <w:sz w:val="20"/>
                <w:szCs w:val="20"/>
              </w:rPr>
            </w:pPr>
          </w:p>
          <w:p w14:paraId="26575A11" w14:textId="77777777" w:rsidR="00C00713" w:rsidRPr="00C00713" w:rsidRDefault="00C00713" w:rsidP="00C00713">
            <w:pPr>
              <w:pStyle w:val="ListParagraph"/>
              <w:numPr>
                <w:ilvl w:val="0"/>
                <w:numId w:val="9"/>
              </w:numPr>
              <w:rPr>
                <w:sz w:val="20"/>
                <w:szCs w:val="20"/>
              </w:rPr>
            </w:pPr>
            <w:r w:rsidRPr="00C00713">
              <w:rPr>
                <w:sz w:val="20"/>
                <w:szCs w:val="20"/>
              </w:rPr>
              <w:t>Time/resource provision for cleaning surfaces between groups in the dining hall.</w:t>
            </w:r>
          </w:p>
          <w:p w14:paraId="57176500" w14:textId="13B2A2A1" w:rsidR="00C00713" w:rsidRPr="00FD6D7D" w:rsidRDefault="00C00713" w:rsidP="00C00713">
            <w:pPr>
              <w:pStyle w:val="ListParagraph"/>
              <w:rPr>
                <w:sz w:val="20"/>
                <w:szCs w:val="20"/>
              </w:rPr>
            </w:pPr>
          </w:p>
        </w:tc>
        <w:tc>
          <w:tcPr>
            <w:tcW w:w="2976" w:type="dxa"/>
          </w:tcPr>
          <w:p w14:paraId="7BDBD479" w14:textId="77777777" w:rsidR="000C2A32" w:rsidRDefault="000C2A32" w:rsidP="000C2A32">
            <w:pPr>
              <w:pStyle w:val="ListParagraph"/>
              <w:rPr>
                <w:sz w:val="20"/>
                <w:szCs w:val="20"/>
                <w:highlight w:val="yellow"/>
              </w:rPr>
            </w:pPr>
          </w:p>
          <w:p w14:paraId="378A9BB3" w14:textId="28B0DBD0" w:rsidR="009B14F6" w:rsidRDefault="009B14F6" w:rsidP="009B14F6">
            <w:pPr>
              <w:pStyle w:val="ListParagraph"/>
              <w:numPr>
                <w:ilvl w:val="0"/>
                <w:numId w:val="9"/>
              </w:numPr>
              <w:rPr>
                <w:sz w:val="20"/>
                <w:szCs w:val="20"/>
              </w:rPr>
            </w:pPr>
            <w:r w:rsidRPr="00C00713">
              <w:rPr>
                <w:sz w:val="20"/>
                <w:szCs w:val="20"/>
              </w:rPr>
              <w:t xml:space="preserve">The Ty </w:t>
            </w:r>
            <w:proofErr w:type="spellStart"/>
            <w:r w:rsidRPr="00C00713">
              <w:rPr>
                <w:sz w:val="20"/>
                <w:szCs w:val="20"/>
              </w:rPr>
              <w:t>Bwyta</w:t>
            </w:r>
            <w:proofErr w:type="spellEnd"/>
            <w:r w:rsidRPr="00C00713">
              <w:rPr>
                <w:sz w:val="20"/>
                <w:szCs w:val="20"/>
              </w:rPr>
              <w:t xml:space="preserve"> and covered courtyard </w:t>
            </w:r>
            <w:r w:rsidR="00C00713" w:rsidRPr="00C00713">
              <w:rPr>
                <w:sz w:val="20"/>
                <w:szCs w:val="20"/>
              </w:rPr>
              <w:t xml:space="preserve">areas </w:t>
            </w:r>
            <w:r w:rsidRPr="00C00713">
              <w:rPr>
                <w:sz w:val="20"/>
                <w:szCs w:val="20"/>
              </w:rPr>
              <w:t>ha</w:t>
            </w:r>
            <w:r w:rsidR="00C00713" w:rsidRPr="00C00713">
              <w:rPr>
                <w:sz w:val="20"/>
                <w:szCs w:val="20"/>
              </w:rPr>
              <w:t>ve</w:t>
            </w:r>
            <w:r w:rsidRPr="00C00713">
              <w:rPr>
                <w:sz w:val="20"/>
                <w:szCs w:val="20"/>
              </w:rPr>
              <w:t xml:space="preserve"> been set up for breaks</w:t>
            </w:r>
            <w:r w:rsidR="00C00713" w:rsidRPr="00C00713">
              <w:rPr>
                <w:sz w:val="20"/>
                <w:szCs w:val="20"/>
              </w:rPr>
              <w:t xml:space="preserve">. Pupils will queue adhering to social distancing in </w:t>
            </w:r>
            <w:r w:rsidR="00C00713" w:rsidRPr="00C00713">
              <w:rPr>
                <w:sz w:val="20"/>
                <w:szCs w:val="20"/>
              </w:rPr>
              <w:lastRenderedPageBreak/>
              <w:t>staggered breaks</w:t>
            </w:r>
            <w:r w:rsidRPr="00C00713">
              <w:rPr>
                <w:sz w:val="20"/>
                <w:szCs w:val="20"/>
              </w:rPr>
              <w:t xml:space="preserve">. </w:t>
            </w:r>
          </w:p>
          <w:p w14:paraId="23ED9394" w14:textId="77777777" w:rsidR="00C13EAB" w:rsidRPr="00C00713" w:rsidRDefault="00C13EAB" w:rsidP="00C13EAB">
            <w:pPr>
              <w:pStyle w:val="ListParagraph"/>
              <w:rPr>
                <w:sz w:val="20"/>
                <w:szCs w:val="20"/>
              </w:rPr>
            </w:pPr>
          </w:p>
          <w:p w14:paraId="5B83EEAD" w14:textId="7D5D6BCB" w:rsidR="009B14F6" w:rsidRDefault="008800DC" w:rsidP="009B14F6">
            <w:pPr>
              <w:pStyle w:val="ListParagraph"/>
              <w:numPr>
                <w:ilvl w:val="0"/>
                <w:numId w:val="9"/>
              </w:numPr>
              <w:rPr>
                <w:sz w:val="20"/>
                <w:szCs w:val="20"/>
              </w:rPr>
            </w:pPr>
            <w:r>
              <w:rPr>
                <w:sz w:val="20"/>
                <w:szCs w:val="20"/>
              </w:rPr>
              <w:t xml:space="preserve">There are sanitising stations </w:t>
            </w:r>
            <w:proofErr w:type="spellStart"/>
            <w:r>
              <w:rPr>
                <w:sz w:val="20"/>
                <w:szCs w:val="20"/>
              </w:rPr>
              <w:t>en</w:t>
            </w:r>
            <w:proofErr w:type="spellEnd"/>
            <w:r>
              <w:rPr>
                <w:sz w:val="20"/>
                <w:szCs w:val="20"/>
              </w:rPr>
              <w:t>-</w:t>
            </w:r>
            <w:r w:rsidR="009B14F6" w:rsidRPr="00FD6D7D">
              <w:rPr>
                <w:sz w:val="20"/>
                <w:szCs w:val="20"/>
              </w:rPr>
              <w:t>route to exits and</w:t>
            </w:r>
            <w:r>
              <w:rPr>
                <w:sz w:val="20"/>
                <w:szCs w:val="20"/>
              </w:rPr>
              <w:t xml:space="preserve"> </w:t>
            </w:r>
            <w:r w:rsidR="00C00713">
              <w:rPr>
                <w:sz w:val="20"/>
                <w:szCs w:val="20"/>
              </w:rPr>
              <w:t>entry to</w:t>
            </w:r>
            <w:r w:rsidR="00E80D9B">
              <w:rPr>
                <w:sz w:val="20"/>
                <w:szCs w:val="20"/>
              </w:rPr>
              <w:t xml:space="preserve"> </w:t>
            </w:r>
            <w:r w:rsidR="009B14F6" w:rsidRPr="00FD6D7D">
              <w:rPr>
                <w:sz w:val="20"/>
                <w:szCs w:val="20"/>
              </w:rPr>
              <w:t xml:space="preserve">Ty </w:t>
            </w:r>
            <w:proofErr w:type="spellStart"/>
            <w:r w:rsidR="009B14F6" w:rsidRPr="00FD6D7D">
              <w:rPr>
                <w:sz w:val="20"/>
                <w:szCs w:val="20"/>
              </w:rPr>
              <w:t>Bwyta</w:t>
            </w:r>
            <w:proofErr w:type="spellEnd"/>
            <w:r w:rsidR="009B14F6" w:rsidRPr="00FD6D7D">
              <w:rPr>
                <w:sz w:val="20"/>
                <w:szCs w:val="20"/>
              </w:rPr>
              <w:t>.</w:t>
            </w:r>
          </w:p>
          <w:p w14:paraId="7ED869B7" w14:textId="77777777" w:rsidR="00C00713" w:rsidRPr="00FD6D7D" w:rsidRDefault="00C00713" w:rsidP="00C00713">
            <w:pPr>
              <w:pStyle w:val="ListParagraph"/>
              <w:rPr>
                <w:sz w:val="20"/>
                <w:szCs w:val="20"/>
              </w:rPr>
            </w:pPr>
          </w:p>
          <w:p w14:paraId="6F685C14" w14:textId="1725BE2E" w:rsidR="009B14F6" w:rsidRDefault="009B14F6" w:rsidP="009B14F6">
            <w:pPr>
              <w:pStyle w:val="ListParagraph"/>
              <w:numPr>
                <w:ilvl w:val="0"/>
                <w:numId w:val="9"/>
              </w:numPr>
              <w:rPr>
                <w:sz w:val="20"/>
                <w:szCs w:val="20"/>
              </w:rPr>
            </w:pPr>
            <w:r w:rsidRPr="00C00713">
              <w:rPr>
                <w:sz w:val="20"/>
                <w:szCs w:val="20"/>
              </w:rPr>
              <w:t xml:space="preserve">Chairs have been strategically placed with surplus chairs removed to avoid confusion. Each chair is </w:t>
            </w:r>
            <w:r w:rsidR="00DB0537" w:rsidRPr="00C00713">
              <w:rPr>
                <w:sz w:val="20"/>
                <w:szCs w:val="20"/>
              </w:rPr>
              <w:t>facing in the same direction</w:t>
            </w:r>
            <w:r w:rsidRPr="00C00713">
              <w:rPr>
                <w:sz w:val="20"/>
                <w:szCs w:val="20"/>
              </w:rPr>
              <w:t>.</w:t>
            </w:r>
            <w:r w:rsidR="00C00713">
              <w:rPr>
                <w:sz w:val="20"/>
                <w:szCs w:val="20"/>
              </w:rPr>
              <w:t xml:space="preserve"> </w:t>
            </w:r>
            <w:r w:rsidR="00C00713" w:rsidRPr="00C00713">
              <w:rPr>
                <w:sz w:val="20"/>
                <w:szCs w:val="20"/>
              </w:rPr>
              <w:t>Floor markers support social distancing at meal collections.</w:t>
            </w:r>
          </w:p>
          <w:p w14:paraId="7298B70B" w14:textId="77777777" w:rsidR="00C00713" w:rsidRPr="00C00713" w:rsidRDefault="00C00713" w:rsidP="00C00713">
            <w:pPr>
              <w:pStyle w:val="ListParagraph"/>
              <w:rPr>
                <w:sz w:val="20"/>
                <w:szCs w:val="20"/>
              </w:rPr>
            </w:pPr>
          </w:p>
          <w:p w14:paraId="1DFD9AD1" w14:textId="19929983" w:rsidR="00C00713" w:rsidRDefault="00C00713" w:rsidP="009B14F6">
            <w:pPr>
              <w:pStyle w:val="ListParagraph"/>
              <w:numPr>
                <w:ilvl w:val="0"/>
                <w:numId w:val="9"/>
              </w:numPr>
              <w:rPr>
                <w:sz w:val="20"/>
                <w:szCs w:val="20"/>
              </w:rPr>
            </w:pPr>
            <w:r>
              <w:rPr>
                <w:sz w:val="20"/>
                <w:szCs w:val="20"/>
              </w:rPr>
              <w:t>Given the reduced numbers accessing breaks the school does not feel it needs to introduce this measure at present.</w:t>
            </w:r>
          </w:p>
          <w:p w14:paraId="2C0BCC9C" w14:textId="77777777" w:rsidR="00C00713" w:rsidRPr="00C00713" w:rsidRDefault="00C00713" w:rsidP="00C00713">
            <w:pPr>
              <w:pStyle w:val="ListParagraph"/>
              <w:rPr>
                <w:sz w:val="20"/>
                <w:szCs w:val="20"/>
              </w:rPr>
            </w:pPr>
          </w:p>
          <w:p w14:paraId="2817E69F" w14:textId="75AA184D" w:rsidR="00C00713" w:rsidRPr="00555363" w:rsidRDefault="00C00713" w:rsidP="009B14F6">
            <w:pPr>
              <w:pStyle w:val="ListParagraph"/>
              <w:numPr>
                <w:ilvl w:val="0"/>
                <w:numId w:val="9"/>
              </w:numPr>
              <w:rPr>
                <w:sz w:val="20"/>
                <w:szCs w:val="20"/>
              </w:rPr>
            </w:pPr>
            <w:r w:rsidRPr="00555363">
              <w:rPr>
                <w:sz w:val="20"/>
                <w:szCs w:val="20"/>
              </w:rPr>
              <w:t>The school will not be accepting cash. Parents and pupils have been advised to charge their accounts online. Where this is not possible pupils should bring in a cheque.</w:t>
            </w:r>
          </w:p>
          <w:p w14:paraId="54D4A5EE" w14:textId="77777777" w:rsidR="00C00713" w:rsidRPr="00C00713" w:rsidRDefault="00C00713" w:rsidP="00C00713">
            <w:pPr>
              <w:pStyle w:val="ListParagraph"/>
              <w:rPr>
                <w:sz w:val="20"/>
                <w:szCs w:val="20"/>
              </w:rPr>
            </w:pPr>
          </w:p>
          <w:p w14:paraId="5533B9F6" w14:textId="50666C98" w:rsidR="00C00713" w:rsidRPr="00555363" w:rsidRDefault="00C00713" w:rsidP="009B14F6">
            <w:pPr>
              <w:pStyle w:val="Heading1"/>
              <w:numPr>
                <w:ilvl w:val="0"/>
                <w:numId w:val="9"/>
              </w:numPr>
              <w:rPr>
                <w:sz w:val="20"/>
                <w:szCs w:val="20"/>
              </w:rPr>
            </w:pPr>
            <w:r w:rsidRPr="00555363">
              <w:rPr>
                <w:b w:val="0"/>
                <w:sz w:val="20"/>
                <w:szCs w:val="20"/>
              </w:rPr>
              <w:t xml:space="preserve">Seating within the canteen has been laid out so that it is compliant with this. </w:t>
            </w:r>
            <w:r w:rsidRPr="00555363">
              <w:rPr>
                <w:b w:val="0"/>
                <w:sz w:val="20"/>
                <w:szCs w:val="20"/>
              </w:rPr>
              <w:lastRenderedPageBreak/>
              <w:t>Additional furniture has been stored.</w:t>
            </w:r>
          </w:p>
          <w:p w14:paraId="6E489CF3" w14:textId="77777777" w:rsidR="00C00713" w:rsidRPr="00C00713" w:rsidRDefault="00C00713" w:rsidP="00C00713">
            <w:pPr>
              <w:pStyle w:val="Heading1"/>
              <w:ind w:left="720"/>
              <w:rPr>
                <w:sz w:val="20"/>
                <w:szCs w:val="20"/>
              </w:rPr>
            </w:pPr>
          </w:p>
          <w:p w14:paraId="11A1676D" w14:textId="7BD2D15E" w:rsidR="000C4384" w:rsidRDefault="009B14F6" w:rsidP="009B14F6">
            <w:pPr>
              <w:pStyle w:val="Heading1"/>
              <w:numPr>
                <w:ilvl w:val="0"/>
                <w:numId w:val="9"/>
              </w:numPr>
              <w:rPr>
                <w:sz w:val="20"/>
                <w:szCs w:val="20"/>
              </w:rPr>
            </w:pPr>
            <w:r w:rsidRPr="00FD6D7D">
              <w:rPr>
                <w:b w:val="0"/>
                <w:sz w:val="20"/>
                <w:szCs w:val="20"/>
              </w:rPr>
              <w:t xml:space="preserve">The entrance to the Ty </w:t>
            </w:r>
            <w:proofErr w:type="spellStart"/>
            <w:r w:rsidRPr="00FD6D7D">
              <w:rPr>
                <w:b w:val="0"/>
                <w:sz w:val="20"/>
                <w:szCs w:val="20"/>
              </w:rPr>
              <w:t>Bwy</w:t>
            </w:r>
            <w:r w:rsidR="00AD61D1" w:rsidRPr="00FD6D7D">
              <w:rPr>
                <w:b w:val="0"/>
                <w:sz w:val="20"/>
                <w:szCs w:val="20"/>
              </w:rPr>
              <w:t>t</w:t>
            </w:r>
            <w:r w:rsidRPr="00FD6D7D">
              <w:rPr>
                <w:b w:val="0"/>
                <w:sz w:val="20"/>
                <w:szCs w:val="20"/>
              </w:rPr>
              <w:t>a</w:t>
            </w:r>
            <w:proofErr w:type="spellEnd"/>
            <w:r w:rsidRPr="00FD6D7D">
              <w:rPr>
                <w:b w:val="0"/>
                <w:sz w:val="20"/>
                <w:szCs w:val="20"/>
              </w:rPr>
              <w:t xml:space="preserve"> is via a </w:t>
            </w:r>
            <w:r w:rsidR="00D2560D" w:rsidRPr="00FD6D7D">
              <w:rPr>
                <w:b w:val="0"/>
                <w:sz w:val="20"/>
                <w:szCs w:val="20"/>
              </w:rPr>
              <w:t>one-way</w:t>
            </w:r>
            <w:r w:rsidRPr="00FD6D7D">
              <w:rPr>
                <w:b w:val="0"/>
                <w:sz w:val="20"/>
                <w:szCs w:val="20"/>
              </w:rPr>
              <w:t xml:space="preserve"> system. There is also a </w:t>
            </w:r>
            <w:r w:rsidR="00FD6D7D" w:rsidRPr="00FD6D7D">
              <w:rPr>
                <w:b w:val="0"/>
                <w:sz w:val="20"/>
                <w:szCs w:val="20"/>
              </w:rPr>
              <w:t>one-way</w:t>
            </w:r>
            <w:r w:rsidRPr="00FD6D7D">
              <w:rPr>
                <w:b w:val="0"/>
                <w:sz w:val="20"/>
                <w:szCs w:val="20"/>
              </w:rPr>
              <w:t xml:space="preserve"> system within the Ty </w:t>
            </w:r>
            <w:proofErr w:type="spellStart"/>
            <w:proofErr w:type="gramStart"/>
            <w:r w:rsidRPr="00FD6D7D">
              <w:rPr>
                <w:b w:val="0"/>
                <w:sz w:val="20"/>
                <w:szCs w:val="20"/>
              </w:rPr>
              <w:t>Bwyta</w:t>
            </w:r>
            <w:proofErr w:type="spellEnd"/>
            <w:r w:rsidRPr="00FD6D7D">
              <w:rPr>
                <w:b w:val="0"/>
                <w:sz w:val="20"/>
                <w:szCs w:val="20"/>
              </w:rPr>
              <w:t>,</w:t>
            </w:r>
            <w:proofErr w:type="gramEnd"/>
            <w:r w:rsidRPr="00FD6D7D">
              <w:rPr>
                <w:b w:val="0"/>
                <w:sz w:val="20"/>
                <w:szCs w:val="20"/>
              </w:rPr>
              <w:t xml:space="preserve"> this is annotated by markings on the floor</w:t>
            </w:r>
            <w:r w:rsidRPr="00FD6D7D">
              <w:rPr>
                <w:sz w:val="20"/>
                <w:szCs w:val="20"/>
              </w:rPr>
              <w:t>.</w:t>
            </w:r>
          </w:p>
          <w:p w14:paraId="61B6FC4E" w14:textId="77777777" w:rsidR="00C13EAB" w:rsidRPr="00C13EAB" w:rsidRDefault="00C13EAB" w:rsidP="00C13EAB"/>
          <w:p w14:paraId="59474094" w14:textId="58F3B16E" w:rsidR="00D2560D" w:rsidRDefault="00D2560D" w:rsidP="00D2560D">
            <w:pPr>
              <w:pStyle w:val="ListParagraph"/>
              <w:numPr>
                <w:ilvl w:val="0"/>
                <w:numId w:val="9"/>
              </w:numPr>
              <w:rPr>
                <w:sz w:val="20"/>
                <w:szCs w:val="20"/>
              </w:rPr>
            </w:pPr>
            <w:r w:rsidRPr="00FD6D7D">
              <w:rPr>
                <w:sz w:val="20"/>
                <w:szCs w:val="20"/>
              </w:rPr>
              <w:t xml:space="preserve">There is a robust procedure for wiping down surfaces and chairs between use. </w:t>
            </w:r>
          </w:p>
          <w:p w14:paraId="7F4DF138" w14:textId="77777777" w:rsidR="00C13EAB" w:rsidRPr="00C13EAB" w:rsidRDefault="00C13EAB" w:rsidP="00C13EAB">
            <w:pPr>
              <w:pStyle w:val="ListParagraph"/>
              <w:rPr>
                <w:sz w:val="20"/>
                <w:szCs w:val="20"/>
              </w:rPr>
            </w:pPr>
          </w:p>
          <w:p w14:paraId="3B0015F8" w14:textId="77777777" w:rsidR="00252328" w:rsidRPr="00303958" w:rsidRDefault="00252328" w:rsidP="00252328">
            <w:pPr>
              <w:pStyle w:val="ListParagraph"/>
              <w:numPr>
                <w:ilvl w:val="0"/>
                <w:numId w:val="9"/>
              </w:numPr>
              <w:rPr>
                <w:sz w:val="20"/>
                <w:szCs w:val="20"/>
              </w:rPr>
            </w:pPr>
            <w:r w:rsidRPr="00303958">
              <w:rPr>
                <w:sz w:val="20"/>
                <w:szCs w:val="20"/>
              </w:rPr>
              <w:t>Cleaning staff will wipe down the tables and chairs at the end of each break.</w:t>
            </w:r>
          </w:p>
          <w:p w14:paraId="2720ED3B" w14:textId="77777777" w:rsidR="00053D50" w:rsidRPr="00053D50" w:rsidRDefault="00053D50" w:rsidP="00053D50">
            <w:pPr>
              <w:pStyle w:val="ListParagraph"/>
              <w:rPr>
                <w:sz w:val="20"/>
                <w:szCs w:val="20"/>
              </w:rPr>
            </w:pPr>
          </w:p>
          <w:p w14:paraId="18AC5AB7" w14:textId="6F7A7226" w:rsidR="00053D50" w:rsidRPr="001219D1" w:rsidRDefault="003C5DD4" w:rsidP="00D2560D">
            <w:pPr>
              <w:pStyle w:val="ListParagraph"/>
              <w:numPr>
                <w:ilvl w:val="0"/>
                <w:numId w:val="9"/>
              </w:numPr>
              <w:rPr>
                <w:sz w:val="20"/>
                <w:szCs w:val="20"/>
              </w:rPr>
            </w:pPr>
            <w:r w:rsidRPr="001219D1">
              <w:rPr>
                <w:sz w:val="20"/>
                <w:szCs w:val="20"/>
              </w:rPr>
              <w:t>6</w:t>
            </w:r>
            <w:r w:rsidRPr="001219D1">
              <w:rPr>
                <w:sz w:val="20"/>
                <w:szCs w:val="20"/>
                <w:vertAlign w:val="superscript"/>
              </w:rPr>
              <w:t>th</w:t>
            </w:r>
            <w:r w:rsidRPr="001219D1">
              <w:rPr>
                <w:sz w:val="20"/>
                <w:szCs w:val="20"/>
              </w:rPr>
              <w:t xml:space="preserve"> form students cannot purchase food and drinks in Ty </w:t>
            </w:r>
            <w:proofErr w:type="spellStart"/>
            <w:r w:rsidRPr="001219D1">
              <w:rPr>
                <w:sz w:val="20"/>
                <w:szCs w:val="20"/>
              </w:rPr>
              <w:t>Bwyta</w:t>
            </w:r>
            <w:proofErr w:type="spellEnd"/>
            <w:r w:rsidRPr="001219D1">
              <w:rPr>
                <w:sz w:val="20"/>
                <w:szCs w:val="20"/>
              </w:rPr>
              <w:t xml:space="preserve"> or Y </w:t>
            </w:r>
            <w:proofErr w:type="spellStart"/>
            <w:r w:rsidRPr="001219D1">
              <w:rPr>
                <w:sz w:val="20"/>
                <w:szCs w:val="20"/>
              </w:rPr>
              <w:t>Pantri</w:t>
            </w:r>
            <w:proofErr w:type="spellEnd"/>
            <w:r w:rsidRPr="001219D1">
              <w:rPr>
                <w:sz w:val="20"/>
                <w:szCs w:val="20"/>
              </w:rPr>
              <w:t xml:space="preserve"> but can order hot food </w:t>
            </w:r>
            <w:r w:rsidR="00546569" w:rsidRPr="001219D1">
              <w:rPr>
                <w:sz w:val="20"/>
                <w:szCs w:val="20"/>
              </w:rPr>
              <w:t xml:space="preserve">from </w:t>
            </w:r>
            <w:proofErr w:type="spellStart"/>
            <w:r w:rsidR="00546569" w:rsidRPr="001219D1">
              <w:rPr>
                <w:sz w:val="20"/>
                <w:szCs w:val="20"/>
              </w:rPr>
              <w:t>Caffi</w:t>
            </w:r>
            <w:proofErr w:type="spellEnd"/>
            <w:r w:rsidR="00546569" w:rsidRPr="001219D1">
              <w:rPr>
                <w:sz w:val="20"/>
                <w:szCs w:val="20"/>
              </w:rPr>
              <w:t xml:space="preserve"> Bac</w:t>
            </w:r>
            <w:r w:rsidR="00E053E3" w:rsidRPr="001219D1">
              <w:rPr>
                <w:sz w:val="20"/>
                <w:szCs w:val="20"/>
              </w:rPr>
              <w:t>h</w:t>
            </w:r>
          </w:p>
          <w:p w14:paraId="602E2935" w14:textId="77777777" w:rsidR="00E67803" w:rsidRPr="001219D1" w:rsidRDefault="00E67803" w:rsidP="00E67803">
            <w:pPr>
              <w:pStyle w:val="ListParagraph"/>
              <w:rPr>
                <w:sz w:val="20"/>
                <w:szCs w:val="20"/>
              </w:rPr>
            </w:pPr>
          </w:p>
          <w:p w14:paraId="3A5F93E3" w14:textId="3BA24DB6" w:rsidR="00E67803" w:rsidRPr="00FD6D7D" w:rsidRDefault="00D27CA0" w:rsidP="00D2560D">
            <w:pPr>
              <w:pStyle w:val="ListParagraph"/>
              <w:numPr>
                <w:ilvl w:val="0"/>
                <w:numId w:val="9"/>
              </w:numPr>
              <w:rPr>
                <w:sz w:val="20"/>
                <w:szCs w:val="20"/>
              </w:rPr>
            </w:pPr>
            <w:r w:rsidRPr="001219D1">
              <w:rPr>
                <w:sz w:val="20"/>
                <w:szCs w:val="20"/>
              </w:rPr>
              <w:t>Year 13 can go into the 6</w:t>
            </w:r>
            <w:r w:rsidRPr="001219D1">
              <w:rPr>
                <w:sz w:val="20"/>
                <w:szCs w:val="20"/>
                <w:vertAlign w:val="superscript"/>
              </w:rPr>
              <w:t>th</w:t>
            </w:r>
            <w:r w:rsidRPr="001219D1">
              <w:rPr>
                <w:sz w:val="20"/>
                <w:szCs w:val="20"/>
              </w:rPr>
              <w:t xml:space="preserve"> form area to purchase food and drink in </w:t>
            </w:r>
            <w:proofErr w:type="spellStart"/>
            <w:r w:rsidRPr="001219D1">
              <w:rPr>
                <w:sz w:val="20"/>
                <w:szCs w:val="20"/>
              </w:rPr>
              <w:t>Caffi</w:t>
            </w:r>
            <w:proofErr w:type="spellEnd"/>
            <w:r w:rsidRPr="001219D1">
              <w:rPr>
                <w:sz w:val="20"/>
                <w:szCs w:val="20"/>
              </w:rPr>
              <w:t xml:space="preserve"> Bach but need to take it upstairs to</w:t>
            </w:r>
            <w:r w:rsidR="0070171B" w:rsidRPr="001219D1">
              <w:rPr>
                <w:sz w:val="20"/>
                <w:szCs w:val="20"/>
              </w:rPr>
              <w:t xml:space="preserve"> </w:t>
            </w:r>
            <w:r w:rsidR="006F0374" w:rsidRPr="001219D1">
              <w:rPr>
                <w:sz w:val="20"/>
                <w:szCs w:val="20"/>
              </w:rPr>
              <w:t>consume.</w:t>
            </w:r>
            <w:r w:rsidR="00D548DF">
              <w:rPr>
                <w:sz w:val="20"/>
                <w:szCs w:val="20"/>
              </w:rPr>
              <w:t xml:space="preserve"> </w:t>
            </w:r>
          </w:p>
        </w:tc>
        <w:tc>
          <w:tcPr>
            <w:tcW w:w="567" w:type="dxa"/>
            <w:vAlign w:val="center"/>
          </w:tcPr>
          <w:p w14:paraId="7FB935F1" w14:textId="77777777" w:rsidR="000C4384" w:rsidRPr="00FD6D7D" w:rsidRDefault="00B729B6" w:rsidP="00850006">
            <w:pPr>
              <w:rPr>
                <w:sz w:val="20"/>
                <w:szCs w:val="20"/>
              </w:rPr>
            </w:pPr>
            <w:r w:rsidRPr="00FD6D7D">
              <w:rPr>
                <w:sz w:val="20"/>
                <w:szCs w:val="20"/>
              </w:rPr>
              <w:lastRenderedPageBreak/>
              <w:t>3</w:t>
            </w:r>
          </w:p>
        </w:tc>
        <w:tc>
          <w:tcPr>
            <w:tcW w:w="426" w:type="dxa"/>
            <w:vAlign w:val="center"/>
          </w:tcPr>
          <w:p w14:paraId="7F574D84" w14:textId="77777777" w:rsidR="000C4384" w:rsidRPr="00FD6D7D" w:rsidRDefault="00B729B6" w:rsidP="00850006">
            <w:pPr>
              <w:rPr>
                <w:sz w:val="20"/>
                <w:szCs w:val="20"/>
              </w:rPr>
            </w:pPr>
            <w:r w:rsidRPr="00FD6D7D">
              <w:rPr>
                <w:sz w:val="20"/>
                <w:szCs w:val="20"/>
              </w:rPr>
              <w:t>5</w:t>
            </w:r>
          </w:p>
        </w:tc>
        <w:tc>
          <w:tcPr>
            <w:tcW w:w="855" w:type="dxa"/>
            <w:vAlign w:val="center"/>
          </w:tcPr>
          <w:p w14:paraId="5345C19B" w14:textId="77777777" w:rsidR="000C4384" w:rsidRPr="00FD6D7D" w:rsidRDefault="00B729B6" w:rsidP="00850006">
            <w:pPr>
              <w:rPr>
                <w:sz w:val="20"/>
                <w:szCs w:val="20"/>
              </w:rPr>
            </w:pPr>
            <w:r w:rsidRPr="00FD6D7D">
              <w:rPr>
                <w:sz w:val="20"/>
                <w:szCs w:val="20"/>
              </w:rPr>
              <w:t>15</w:t>
            </w:r>
          </w:p>
        </w:tc>
        <w:tc>
          <w:tcPr>
            <w:tcW w:w="850" w:type="dxa"/>
            <w:vAlign w:val="center"/>
          </w:tcPr>
          <w:p w14:paraId="36212C81" w14:textId="77777777" w:rsidR="000C4384" w:rsidRPr="00FD6D7D" w:rsidRDefault="00B729B6" w:rsidP="00850006">
            <w:pPr>
              <w:rPr>
                <w:sz w:val="20"/>
                <w:szCs w:val="20"/>
              </w:rPr>
            </w:pPr>
            <w:r w:rsidRPr="00FD6D7D">
              <w:rPr>
                <w:sz w:val="20"/>
                <w:szCs w:val="20"/>
              </w:rPr>
              <w:t>M</w:t>
            </w:r>
          </w:p>
        </w:tc>
      </w:tr>
      <w:tr w:rsidR="003937ED" w14:paraId="632E6611" w14:textId="77777777" w:rsidTr="00CA2842">
        <w:tc>
          <w:tcPr>
            <w:tcW w:w="538" w:type="dxa"/>
            <w:vAlign w:val="center"/>
          </w:tcPr>
          <w:p w14:paraId="0B798C7E" w14:textId="77777777" w:rsidR="000C4384" w:rsidRPr="00FD6D7D" w:rsidRDefault="0007451B" w:rsidP="00850006">
            <w:pPr>
              <w:rPr>
                <w:rFonts w:eastAsia="Calibri"/>
                <w:sz w:val="20"/>
                <w:szCs w:val="20"/>
              </w:rPr>
            </w:pPr>
            <w:r w:rsidRPr="00FD6D7D">
              <w:rPr>
                <w:rFonts w:eastAsia="Calibri"/>
                <w:sz w:val="20"/>
                <w:szCs w:val="20"/>
              </w:rPr>
              <w:lastRenderedPageBreak/>
              <w:t>8</w:t>
            </w:r>
          </w:p>
        </w:tc>
        <w:tc>
          <w:tcPr>
            <w:tcW w:w="2126" w:type="dxa"/>
            <w:vAlign w:val="center"/>
          </w:tcPr>
          <w:p w14:paraId="510F74C5" w14:textId="77777777" w:rsidR="000C4384" w:rsidRPr="00FD6D7D" w:rsidRDefault="009B14F6" w:rsidP="000C4384">
            <w:pPr>
              <w:rPr>
                <w:sz w:val="20"/>
                <w:szCs w:val="20"/>
              </w:rPr>
            </w:pPr>
            <w:r w:rsidRPr="00FD6D7D">
              <w:rPr>
                <w:sz w:val="20"/>
                <w:szCs w:val="20"/>
              </w:rPr>
              <w:t>Pupils/Staff displaying symptoms whilst at school</w:t>
            </w:r>
          </w:p>
        </w:tc>
        <w:tc>
          <w:tcPr>
            <w:tcW w:w="1867" w:type="dxa"/>
            <w:vAlign w:val="center"/>
          </w:tcPr>
          <w:p w14:paraId="58FF8FD8" w14:textId="77777777" w:rsidR="000C4384" w:rsidRPr="00FD6D7D" w:rsidRDefault="009B14F6" w:rsidP="00850006">
            <w:pPr>
              <w:rPr>
                <w:sz w:val="20"/>
                <w:szCs w:val="20"/>
              </w:rPr>
            </w:pPr>
            <w:r w:rsidRPr="00FD6D7D">
              <w:rPr>
                <w:sz w:val="20"/>
                <w:szCs w:val="20"/>
              </w:rPr>
              <w:t>All Persons</w:t>
            </w:r>
          </w:p>
        </w:tc>
        <w:tc>
          <w:tcPr>
            <w:tcW w:w="5529" w:type="dxa"/>
            <w:gridSpan w:val="4"/>
            <w:vAlign w:val="center"/>
          </w:tcPr>
          <w:p w14:paraId="5F3E28FC" w14:textId="56F96395" w:rsidR="009B14F6" w:rsidRPr="00FD6D7D" w:rsidRDefault="009B14F6" w:rsidP="00204918">
            <w:pPr>
              <w:pStyle w:val="ListParagraph"/>
              <w:numPr>
                <w:ilvl w:val="0"/>
                <w:numId w:val="12"/>
              </w:numPr>
              <w:rPr>
                <w:sz w:val="20"/>
                <w:szCs w:val="20"/>
              </w:rPr>
            </w:pPr>
            <w:r w:rsidRPr="00FD6D7D">
              <w:rPr>
                <w:sz w:val="20"/>
                <w:szCs w:val="20"/>
              </w:rPr>
              <w:t xml:space="preserve">Arrangements in place to deal with pupil/staff </w:t>
            </w:r>
            <w:r w:rsidR="0010106B" w:rsidRPr="00FD6D7D">
              <w:rPr>
                <w:sz w:val="20"/>
                <w:szCs w:val="20"/>
              </w:rPr>
              <w:t>that</w:t>
            </w:r>
            <w:r w:rsidRPr="00FD6D7D">
              <w:rPr>
                <w:sz w:val="20"/>
                <w:szCs w:val="20"/>
              </w:rPr>
              <w:t xml:space="preserve"> develop symptoms whilst at the setting – Follow the WG guidance.</w:t>
            </w:r>
          </w:p>
          <w:p w14:paraId="6EB72B61" w14:textId="453E339A" w:rsidR="009B14F6" w:rsidRDefault="00360829" w:rsidP="00204918">
            <w:pPr>
              <w:pStyle w:val="ListParagraph"/>
              <w:rPr>
                <w:rStyle w:val="Hyperlink"/>
                <w:sz w:val="20"/>
                <w:szCs w:val="20"/>
              </w:rPr>
            </w:pPr>
            <w:hyperlink r:id="rId19" w:history="1">
              <w:r w:rsidR="009B14F6" w:rsidRPr="00FD6D7D">
                <w:rPr>
                  <w:rStyle w:val="Hyperlink"/>
                  <w:sz w:val="20"/>
                  <w:szCs w:val="20"/>
                </w:rPr>
                <w:t>https://gov.wales/coronavirus-covid-19-educational-settings-guidance</w:t>
              </w:r>
            </w:hyperlink>
          </w:p>
          <w:p w14:paraId="44191602" w14:textId="77777777" w:rsidR="009B14F6" w:rsidRDefault="009B14F6" w:rsidP="009B14F6">
            <w:pPr>
              <w:pStyle w:val="ListParagraph"/>
              <w:numPr>
                <w:ilvl w:val="0"/>
                <w:numId w:val="10"/>
              </w:numPr>
              <w:rPr>
                <w:sz w:val="20"/>
                <w:szCs w:val="20"/>
              </w:rPr>
            </w:pPr>
            <w:r w:rsidRPr="00FD6D7D">
              <w:rPr>
                <w:sz w:val="20"/>
                <w:szCs w:val="20"/>
              </w:rPr>
              <w:lastRenderedPageBreak/>
              <w:t>An isolation room is available for pupils/staff.</w:t>
            </w:r>
          </w:p>
          <w:p w14:paraId="747EB1FC" w14:textId="77777777" w:rsidR="00BA6C05" w:rsidRDefault="00BA6C05" w:rsidP="00BA6C05">
            <w:pPr>
              <w:pStyle w:val="Default"/>
              <w:rPr>
                <w:color w:val="auto"/>
              </w:rPr>
            </w:pPr>
          </w:p>
          <w:p w14:paraId="3B7EFDA5" w14:textId="77777777" w:rsidR="00BA6C05" w:rsidRPr="00F40DE7" w:rsidRDefault="00BA6C05" w:rsidP="00BA6C05">
            <w:pPr>
              <w:pStyle w:val="Default"/>
              <w:numPr>
                <w:ilvl w:val="0"/>
                <w:numId w:val="42"/>
              </w:numPr>
              <w:rPr>
                <w:sz w:val="20"/>
                <w:szCs w:val="20"/>
              </w:rPr>
            </w:pPr>
            <w:r w:rsidRPr="00F40DE7">
              <w:rPr>
                <w:sz w:val="20"/>
                <w:szCs w:val="20"/>
              </w:rPr>
              <w:t xml:space="preserve">If a learner develops symptoms whilst at school/setting, they should be sent home. However, they must not travel home on dedicated school transport. </w:t>
            </w:r>
          </w:p>
          <w:p w14:paraId="3AEC1638" w14:textId="77777777" w:rsidR="00BA6C05" w:rsidRPr="00FD6D7D" w:rsidRDefault="00BA6C05" w:rsidP="00BA6C05">
            <w:pPr>
              <w:pStyle w:val="ListParagraph"/>
              <w:rPr>
                <w:sz w:val="20"/>
                <w:szCs w:val="20"/>
              </w:rPr>
            </w:pPr>
          </w:p>
          <w:p w14:paraId="116E1E80" w14:textId="77777777" w:rsidR="000C4384" w:rsidRPr="00FD6D7D" w:rsidRDefault="000C4384" w:rsidP="000C4384">
            <w:pPr>
              <w:ind w:left="720"/>
              <w:rPr>
                <w:sz w:val="20"/>
                <w:szCs w:val="20"/>
              </w:rPr>
            </w:pPr>
          </w:p>
        </w:tc>
        <w:tc>
          <w:tcPr>
            <w:tcW w:w="2976" w:type="dxa"/>
          </w:tcPr>
          <w:p w14:paraId="4894CAD3" w14:textId="6700E2A1" w:rsidR="000C4384" w:rsidRDefault="00DB0537" w:rsidP="009B14F6">
            <w:pPr>
              <w:pStyle w:val="Heading1"/>
              <w:numPr>
                <w:ilvl w:val="0"/>
                <w:numId w:val="10"/>
              </w:numPr>
              <w:rPr>
                <w:b w:val="0"/>
                <w:sz w:val="20"/>
                <w:szCs w:val="20"/>
              </w:rPr>
            </w:pPr>
            <w:r w:rsidRPr="00C00713">
              <w:rPr>
                <w:b w:val="0"/>
                <w:sz w:val="20"/>
                <w:szCs w:val="20"/>
              </w:rPr>
              <w:lastRenderedPageBreak/>
              <w:t xml:space="preserve">The inclusion room </w:t>
            </w:r>
            <w:r w:rsidR="009B14F6" w:rsidRPr="00C00713">
              <w:rPr>
                <w:b w:val="0"/>
                <w:sz w:val="20"/>
                <w:szCs w:val="20"/>
              </w:rPr>
              <w:t xml:space="preserve">has been designated as a place for those who develop signs and symptoms. The room </w:t>
            </w:r>
            <w:r w:rsidR="009B14F6" w:rsidRPr="00C00713">
              <w:rPr>
                <w:b w:val="0"/>
                <w:sz w:val="20"/>
                <w:szCs w:val="20"/>
              </w:rPr>
              <w:lastRenderedPageBreak/>
              <w:t xml:space="preserve">is well </w:t>
            </w:r>
            <w:r w:rsidRPr="00C00713">
              <w:rPr>
                <w:b w:val="0"/>
                <w:sz w:val="20"/>
                <w:szCs w:val="20"/>
              </w:rPr>
              <w:t>ventilated and close to the medical room.</w:t>
            </w:r>
          </w:p>
          <w:p w14:paraId="28033154" w14:textId="77777777" w:rsidR="00C13EAB" w:rsidRPr="00C13EAB" w:rsidRDefault="00C13EAB" w:rsidP="00C13EAB"/>
          <w:p w14:paraId="0F35CE95" w14:textId="2D080243" w:rsidR="00D2560D" w:rsidRDefault="00C13EAB" w:rsidP="00D2560D">
            <w:pPr>
              <w:pStyle w:val="ListParagraph"/>
              <w:numPr>
                <w:ilvl w:val="0"/>
                <w:numId w:val="10"/>
              </w:numPr>
              <w:rPr>
                <w:sz w:val="20"/>
                <w:szCs w:val="20"/>
              </w:rPr>
            </w:pPr>
            <w:r>
              <w:rPr>
                <w:sz w:val="20"/>
                <w:szCs w:val="20"/>
              </w:rPr>
              <w:t>Relevant s</w:t>
            </w:r>
            <w:r w:rsidR="00D2560D" w:rsidRPr="00FD6D7D">
              <w:rPr>
                <w:sz w:val="20"/>
                <w:szCs w:val="20"/>
              </w:rPr>
              <w:t>taff will have a briefing about attending to pupils with symptoms and about how to clean the area the potentially infected person has used.</w:t>
            </w:r>
          </w:p>
          <w:p w14:paraId="55E5E9FD" w14:textId="77777777" w:rsidR="00C13EAB" w:rsidRPr="00C13EAB" w:rsidRDefault="00C13EAB" w:rsidP="00C13EAB">
            <w:pPr>
              <w:pStyle w:val="ListParagraph"/>
              <w:rPr>
                <w:sz w:val="20"/>
                <w:szCs w:val="20"/>
              </w:rPr>
            </w:pPr>
          </w:p>
          <w:p w14:paraId="5D4D66BA" w14:textId="77777777" w:rsidR="00D2560D" w:rsidRDefault="00D2560D" w:rsidP="00D2560D">
            <w:pPr>
              <w:pStyle w:val="ListParagraph"/>
              <w:numPr>
                <w:ilvl w:val="0"/>
                <w:numId w:val="10"/>
              </w:numPr>
              <w:rPr>
                <w:sz w:val="20"/>
                <w:szCs w:val="20"/>
              </w:rPr>
            </w:pPr>
            <w:r w:rsidRPr="00FD6D7D">
              <w:rPr>
                <w:sz w:val="20"/>
                <w:szCs w:val="20"/>
              </w:rPr>
              <w:t>Staff will have PPE pack for undertaking such a task.</w:t>
            </w:r>
          </w:p>
          <w:p w14:paraId="7D6AD531" w14:textId="77777777" w:rsidR="00BA6C05" w:rsidRPr="00BA6C05" w:rsidRDefault="00BA6C05" w:rsidP="00BA6C05">
            <w:pPr>
              <w:pStyle w:val="ListParagraph"/>
              <w:rPr>
                <w:sz w:val="20"/>
                <w:szCs w:val="20"/>
              </w:rPr>
            </w:pPr>
          </w:p>
          <w:p w14:paraId="1E42DA03" w14:textId="2F0B1C03" w:rsidR="00BA6C05" w:rsidRPr="00FD6D7D" w:rsidRDefault="00BA6C05" w:rsidP="00BA6C05">
            <w:pPr>
              <w:pStyle w:val="ListParagraph"/>
              <w:numPr>
                <w:ilvl w:val="0"/>
                <w:numId w:val="10"/>
              </w:numPr>
              <w:rPr>
                <w:sz w:val="20"/>
                <w:szCs w:val="20"/>
              </w:rPr>
            </w:pPr>
            <w:r w:rsidRPr="00F40DE7">
              <w:rPr>
                <w:sz w:val="20"/>
                <w:szCs w:val="20"/>
              </w:rPr>
              <w:t xml:space="preserve">The </w:t>
            </w:r>
            <w:proofErr w:type="gramStart"/>
            <w:r w:rsidRPr="00F40DE7">
              <w:rPr>
                <w:sz w:val="20"/>
                <w:szCs w:val="20"/>
              </w:rPr>
              <w:t>pupils</w:t>
            </w:r>
            <w:proofErr w:type="gramEnd"/>
            <w:r w:rsidRPr="00F40DE7">
              <w:rPr>
                <w:sz w:val="20"/>
                <w:szCs w:val="20"/>
              </w:rPr>
              <w:t xml:space="preserve"> parent/carer will be called to pick the pupil up.</w:t>
            </w:r>
          </w:p>
        </w:tc>
        <w:tc>
          <w:tcPr>
            <w:tcW w:w="567" w:type="dxa"/>
            <w:vAlign w:val="center"/>
          </w:tcPr>
          <w:p w14:paraId="05B25B31" w14:textId="77777777" w:rsidR="000C4384" w:rsidRPr="00FD6D7D" w:rsidRDefault="00B729B6" w:rsidP="00850006">
            <w:pPr>
              <w:rPr>
                <w:sz w:val="20"/>
                <w:szCs w:val="20"/>
              </w:rPr>
            </w:pPr>
            <w:r w:rsidRPr="00FD6D7D">
              <w:rPr>
                <w:sz w:val="20"/>
                <w:szCs w:val="20"/>
              </w:rPr>
              <w:lastRenderedPageBreak/>
              <w:t>3</w:t>
            </w:r>
          </w:p>
        </w:tc>
        <w:tc>
          <w:tcPr>
            <w:tcW w:w="426" w:type="dxa"/>
            <w:vAlign w:val="center"/>
          </w:tcPr>
          <w:p w14:paraId="26611FD3" w14:textId="77777777" w:rsidR="000C4384" w:rsidRPr="00FD6D7D" w:rsidRDefault="00B729B6" w:rsidP="00850006">
            <w:pPr>
              <w:rPr>
                <w:sz w:val="20"/>
                <w:szCs w:val="20"/>
              </w:rPr>
            </w:pPr>
            <w:r w:rsidRPr="00FD6D7D">
              <w:rPr>
                <w:sz w:val="20"/>
                <w:szCs w:val="20"/>
              </w:rPr>
              <w:t>5</w:t>
            </w:r>
          </w:p>
        </w:tc>
        <w:tc>
          <w:tcPr>
            <w:tcW w:w="855" w:type="dxa"/>
            <w:vAlign w:val="center"/>
          </w:tcPr>
          <w:p w14:paraId="770E9DE4" w14:textId="77777777" w:rsidR="000C4384" w:rsidRPr="00FD6D7D" w:rsidRDefault="00B729B6" w:rsidP="00850006">
            <w:pPr>
              <w:rPr>
                <w:sz w:val="20"/>
                <w:szCs w:val="20"/>
              </w:rPr>
            </w:pPr>
            <w:r w:rsidRPr="00FD6D7D">
              <w:rPr>
                <w:sz w:val="20"/>
                <w:szCs w:val="20"/>
              </w:rPr>
              <w:t>15</w:t>
            </w:r>
          </w:p>
        </w:tc>
        <w:tc>
          <w:tcPr>
            <w:tcW w:w="850" w:type="dxa"/>
            <w:vAlign w:val="center"/>
          </w:tcPr>
          <w:p w14:paraId="06CC3588" w14:textId="77777777" w:rsidR="000C4384" w:rsidRPr="00FD6D7D" w:rsidRDefault="00B729B6" w:rsidP="00850006">
            <w:pPr>
              <w:rPr>
                <w:sz w:val="20"/>
                <w:szCs w:val="20"/>
              </w:rPr>
            </w:pPr>
            <w:r w:rsidRPr="00FD6D7D">
              <w:rPr>
                <w:sz w:val="20"/>
                <w:szCs w:val="20"/>
              </w:rPr>
              <w:t>M</w:t>
            </w:r>
          </w:p>
        </w:tc>
      </w:tr>
      <w:tr w:rsidR="003937ED" w14:paraId="1854E44C" w14:textId="77777777" w:rsidTr="00CA2842">
        <w:tc>
          <w:tcPr>
            <w:tcW w:w="538" w:type="dxa"/>
            <w:vAlign w:val="center"/>
          </w:tcPr>
          <w:p w14:paraId="060E74D8" w14:textId="77777777" w:rsidR="009B14F6" w:rsidRPr="00FD6D7D" w:rsidRDefault="0007451B" w:rsidP="00850006">
            <w:pPr>
              <w:rPr>
                <w:rFonts w:eastAsia="Calibri"/>
                <w:sz w:val="20"/>
                <w:szCs w:val="20"/>
              </w:rPr>
            </w:pPr>
            <w:r w:rsidRPr="00FD6D7D">
              <w:rPr>
                <w:rFonts w:eastAsia="Calibri"/>
                <w:sz w:val="20"/>
                <w:szCs w:val="20"/>
              </w:rPr>
              <w:lastRenderedPageBreak/>
              <w:t>9</w:t>
            </w:r>
          </w:p>
        </w:tc>
        <w:tc>
          <w:tcPr>
            <w:tcW w:w="2126" w:type="dxa"/>
            <w:vAlign w:val="center"/>
          </w:tcPr>
          <w:p w14:paraId="73A52DB3" w14:textId="77777777" w:rsidR="009B14F6" w:rsidRPr="00FD6D7D" w:rsidRDefault="00204918" w:rsidP="000C4384">
            <w:pPr>
              <w:rPr>
                <w:sz w:val="20"/>
                <w:szCs w:val="20"/>
              </w:rPr>
            </w:pPr>
            <w:r w:rsidRPr="00FD6D7D">
              <w:rPr>
                <w:sz w:val="20"/>
                <w:szCs w:val="20"/>
              </w:rPr>
              <w:t>Cleaning/Waste Disposal</w:t>
            </w:r>
          </w:p>
        </w:tc>
        <w:tc>
          <w:tcPr>
            <w:tcW w:w="1867" w:type="dxa"/>
            <w:vAlign w:val="center"/>
          </w:tcPr>
          <w:p w14:paraId="22D724D0" w14:textId="77777777" w:rsidR="009B14F6" w:rsidRPr="00FD6D7D" w:rsidRDefault="009B14F6" w:rsidP="00850006">
            <w:pPr>
              <w:rPr>
                <w:sz w:val="20"/>
                <w:szCs w:val="20"/>
              </w:rPr>
            </w:pPr>
          </w:p>
        </w:tc>
        <w:tc>
          <w:tcPr>
            <w:tcW w:w="5529" w:type="dxa"/>
            <w:gridSpan w:val="4"/>
            <w:vAlign w:val="center"/>
          </w:tcPr>
          <w:p w14:paraId="32AC11E9" w14:textId="77777777" w:rsidR="00204918" w:rsidRPr="00F40DE7" w:rsidRDefault="00204918" w:rsidP="00204918">
            <w:pPr>
              <w:pStyle w:val="ListParagraph"/>
              <w:numPr>
                <w:ilvl w:val="0"/>
                <w:numId w:val="13"/>
              </w:numPr>
              <w:rPr>
                <w:sz w:val="20"/>
                <w:szCs w:val="20"/>
              </w:rPr>
            </w:pPr>
            <w:r w:rsidRPr="00F40DE7">
              <w:rPr>
                <w:sz w:val="20"/>
                <w:szCs w:val="20"/>
              </w:rPr>
              <w:t>All contact surfaces which are fixed to the premises have been identified and are disinfected on a daily basis e.g. door handles, toilets, taps, handrails, external gates and dining room equipment.</w:t>
            </w:r>
          </w:p>
          <w:p w14:paraId="0E37E307" w14:textId="77777777" w:rsidR="008379B1" w:rsidRPr="00F40DE7" w:rsidRDefault="008379B1" w:rsidP="008379B1">
            <w:pPr>
              <w:pStyle w:val="ListParagraph"/>
              <w:rPr>
                <w:sz w:val="20"/>
                <w:szCs w:val="20"/>
              </w:rPr>
            </w:pPr>
          </w:p>
          <w:p w14:paraId="110D2CAF" w14:textId="77777777" w:rsidR="00204918" w:rsidRPr="00F40DE7" w:rsidRDefault="00204918" w:rsidP="00204918">
            <w:pPr>
              <w:pStyle w:val="ListParagraph"/>
              <w:numPr>
                <w:ilvl w:val="0"/>
                <w:numId w:val="13"/>
              </w:numPr>
              <w:rPr>
                <w:sz w:val="20"/>
                <w:szCs w:val="20"/>
              </w:rPr>
            </w:pPr>
            <w:r w:rsidRPr="00F40DE7">
              <w:rPr>
                <w:sz w:val="20"/>
                <w:szCs w:val="20"/>
              </w:rPr>
              <w:t>Enhanced cleaning regime in place across the setting.</w:t>
            </w:r>
          </w:p>
          <w:p w14:paraId="4177DE56" w14:textId="627664F9" w:rsidR="008379B1" w:rsidRPr="00F40DE7" w:rsidRDefault="008379B1" w:rsidP="008379B1">
            <w:pPr>
              <w:pStyle w:val="ListParagraph"/>
              <w:rPr>
                <w:sz w:val="20"/>
                <w:szCs w:val="20"/>
              </w:rPr>
            </w:pPr>
          </w:p>
          <w:p w14:paraId="730CA1F6" w14:textId="70899528" w:rsidR="00C00713" w:rsidRPr="00F40DE7" w:rsidRDefault="00C00713" w:rsidP="008379B1">
            <w:pPr>
              <w:pStyle w:val="ListParagraph"/>
              <w:rPr>
                <w:sz w:val="20"/>
                <w:szCs w:val="20"/>
              </w:rPr>
            </w:pPr>
          </w:p>
          <w:p w14:paraId="692C20C8" w14:textId="7126E39F" w:rsidR="00C00713" w:rsidRPr="00F40DE7" w:rsidRDefault="00C00713" w:rsidP="008379B1">
            <w:pPr>
              <w:pStyle w:val="ListParagraph"/>
              <w:rPr>
                <w:sz w:val="20"/>
                <w:szCs w:val="20"/>
              </w:rPr>
            </w:pPr>
          </w:p>
          <w:p w14:paraId="7BF73814" w14:textId="7E3C4889" w:rsidR="00C00713" w:rsidRPr="00F40DE7" w:rsidRDefault="00C00713" w:rsidP="008379B1">
            <w:pPr>
              <w:pStyle w:val="ListParagraph"/>
              <w:rPr>
                <w:sz w:val="20"/>
                <w:szCs w:val="20"/>
              </w:rPr>
            </w:pPr>
          </w:p>
          <w:p w14:paraId="69B7AED8" w14:textId="77404284" w:rsidR="00C00713" w:rsidRPr="00F40DE7" w:rsidRDefault="00C00713" w:rsidP="008379B1">
            <w:pPr>
              <w:pStyle w:val="ListParagraph"/>
              <w:rPr>
                <w:sz w:val="20"/>
                <w:szCs w:val="20"/>
              </w:rPr>
            </w:pPr>
          </w:p>
          <w:p w14:paraId="7744C35A" w14:textId="45BB16CB" w:rsidR="00C00713" w:rsidRPr="00F40DE7" w:rsidRDefault="00C00713" w:rsidP="008379B1">
            <w:pPr>
              <w:pStyle w:val="ListParagraph"/>
              <w:rPr>
                <w:sz w:val="20"/>
                <w:szCs w:val="20"/>
              </w:rPr>
            </w:pPr>
          </w:p>
          <w:p w14:paraId="3566343A" w14:textId="10FC1D57" w:rsidR="00C00713" w:rsidRPr="00F40DE7" w:rsidRDefault="00C00713" w:rsidP="008379B1">
            <w:pPr>
              <w:pStyle w:val="ListParagraph"/>
              <w:rPr>
                <w:sz w:val="20"/>
                <w:szCs w:val="20"/>
              </w:rPr>
            </w:pPr>
          </w:p>
          <w:p w14:paraId="32FE3D04" w14:textId="2468AD66" w:rsidR="00C00713" w:rsidRPr="00F40DE7" w:rsidRDefault="00C00713" w:rsidP="008379B1">
            <w:pPr>
              <w:pStyle w:val="ListParagraph"/>
              <w:rPr>
                <w:sz w:val="20"/>
                <w:szCs w:val="20"/>
              </w:rPr>
            </w:pPr>
          </w:p>
          <w:p w14:paraId="5ED0E9AF" w14:textId="09CCA72A" w:rsidR="00C00713" w:rsidRPr="00F40DE7" w:rsidRDefault="00C00713" w:rsidP="008379B1">
            <w:pPr>
              <w:pStyle w:val="ListParagraph"/>
              <w:rPr>
                <w:sz w:val="20"/>
                <w:szCs w:val="20"/>
              </w:rPr>
            </w:pPr>
          </w:p>
          <w:p w14:paraId="0B35A026" w14:textId="2FFB2B76" w:rsidR="00C00713" w:rsidRPr="00F40DE7" w:rsidRDefault="00C00713" w:rsidP="008379B1">
            <w:pPr>
              <w:pStyle w:val="ListParagraph"/>
              <w:rPr>
                <w:sz w:val="20"/>
                <w:szCs w:val="20"/>
              </w:rPr>
            </w:pPr>
          </w:p>
          <w:p w14:paraId="51BF2DA0" w14:textId="4B65B60F" w:rsidR="00C00713" w:rsidRPr="00F40DE7" w:rsidRDefault="00C00713" w:rsidP="008379B1">
            <w:pPr>
              <w:pStyle w:val="ListParagraph"/>
              <w:rPr>
                <w:sz w:val="20"/>
                <w:szCs w:val="20"/>
              </w:rPr>
            </w:pPr>
          </w:p>
          <w:p w14:paraId="1806442E" w14:textId="17D99747" w:rsidR="00C00713" w:rsidRPr="00F40DE7" w:rsidRDefault="00C00713" w:rsidP="008379B1">
            <w:pPr>
              <w:pStyle w:val="ListParagraph"/>
              <w:rPr>
                <w:sz w:val="20"/>
                <w:szCs w:val="20"/>
              </w:rPr>
            </w:pPr>
          </w:p>
          <w:p w14:paraId="07036E28" w14:textId="77777777" w:rsidR="0088743D" w:rsidRPr="00F40DE7" w:rsidRDefault="0088743D" w:rsidP="008379B1">
            <w:pPr>
              <w:pStyle w:val="ListParagraph"/>
              <w:rPr>
                <w:sz w:val="20"/>
                <w:szCs w:val="20"/>
              </w:rPr>
            </w:pPr>
          </w:p>
          <w:p w14:paraId="29A5ACBB" w14:textId="77777777" w:rsidR="0088743D" w:rsidRPr="00F40DE7" w:rsidRDefault="0088743D" w:rsidP="008379B1">
            <w:pPr>
              <w:pStyle w:val="ListParagraph"/>
              <w:rPr>
                <w:sz w:val="20"/>
                <w:szCs w:val="20"/>
              </w:rPr>
            </w:pPr>
          </w:p>
          <w:p w14:paraId="53E03E40" w14:textId="77777777" w:rsidR="0088743D" w:rsidRPr="00F40DE7" w:rsidRDefault="0088743D" w:rsidP="008379B1">
            <w:pPr>
              <w:pStyle w:val="ListParagraph"/>
              <w:rPr>
                <w:sz w:val="20"/>
                <w:szCs w:val="20"/>
              </w:rPr>
            </w:pPr>
          </w:p>
          <w:p w14:paraId="5CC0FF8E" w14:textId="77777777" w:rsidR="0088743D" w:rsidRPr="00F40DE7" w:rsidRDefault="0088743D" w:rsidP="008379B1">
            <w:pPr>
              <w:pStyle w:val="ListParagraph"/>
              <w:rPr>
                <w:sz w:val="20"/>
                <w:szCs w:val="20"/>
              </w:rPr>
            </w:pPr>
          </w:p>
          <w:p w14:paraId="7318D069" w14:textId="77777777" w:rsidR="0088743D" w:rsidRPr="00F40DE7" w:rsidRDefault="0088743D" w:rsidP="008379B1">
            <w:pPr>
              <w:pStyle w:val="ListParagraph"/>
              <w:rPr>
                <w:sz w:val="20"/>
                <w:szCs w:val="20"/>
              </w:rPr>
            </w:pPr>
          </w:p>
          <w:p w14:paraId="1A004694" w14:textId="6D354542" w:rsidR="0088743D" w:rsidRPr="00F40DE7" w:rsidRDefault="0088743D" w:rsidP="008379B1">
            <w:pPr>
              <w:pStyle w:val="ListParagraph"/>
              <w:rPr>
                <w:sz w:val="20"/>
                <w:szCs w:val="20"/>
              </w:rPr>
            </w:pPr>
          </w:p>
          <w:p w14:paraId="2FAEF614" w14:textId="48211D4B" w:rsidR="00C13EAB" w:rsidRPr="00F40DE7" w:rsidRDefault="00C13EAB" w:rsidP="008379B1">
            <w:pPr>
              <w:pStyle w:val="ListParagraph"/>
              <w:rPr>
                <w:sz w:val="20"/>
                <w:szCs w:val="20"/>
              </w:rPr>
            </w:pPr>
          </w:p>
          <w:p w14:paraId="396DA6C1" w14:textId="1760E290" w:rsidR="00C13EAB" w:rsidRPr="00F40DE7" w:rsidRDefault="00C13EAB" w:rsidP="008379B1">
            <w:pPr>
              <w:pStyle w:val="ListParagraph"/>
              <w:rPr>
                <w:sz w:val="20"/>
                <w:szCs w:val="20"/>
              </w:rPr>
            </w:pPr>
          </w:p>
          <w:p w14:paraId="7AE05965" w14:textId="77777777" w:rsidR="00C13EAB" w:rsidRPr="00F40DE7" w:rsidRDefault="00C13EAB" w:rsidP="008379B1">
            <w:pPr>
              <w:pStyle w:val="ListParagraph"/>
              <w:rPr>
                <w:sz w:val="20"/>
                <w:szCs w:val="20"/>
              </w:rPr>
            </w:pPr>
          </w:p>
          <w:p w14:paraId="17A06E1D" w14:textId="77777777" w:rsidR="0088743D" w:rsidRPr="00F40DE7" w:rsidRDefault="0088743D" w:rsidP="008379B1">
            <w:pPr>
              <w:pStyle w:val="ListParagraph"/>
              <w:rPr>
                <w:sz w:val="20"/>
                <w:szCs w:val="20"/>
              </w:rPr>
            </w:pPr>
          </w:p>
          <w:p w14:paraId="118D2C81" w14:textId="084327B8" w:rsidR="00C00713" w:rsidRPr="00F40DE7" w:rsidRDefault="00C00713" w:rsidP="008379B1">
            <w:pPr>
              <w:pStyle w:val="ListParagraph"/>
              <w:rPr>
                <w:sz w:val="20"/>
                <w:szCs w:val="20"/>
              </w:rPr>
            </w:pPr>
          </w:p>
          <w:p w14:paraId="40DF3F70" w14:textId="77777777" w:rsidR="00424942" w:rsidRPr="00F40DE7" w:rsidRDefault="00424942" w:rsidP="00424942">
            <w:pPr>
              <w:pStyle w:val="ListParagraph"/>
              <w:rPr>
                <w:sz w:val="20"/>
                <w:szCs w:val="20"/>
              </w:rPr>
            </w:pPr>
          </w:p>
          <w:p w14:paraId="7D51DC66" w14:textId="77777777" w:rsidR="00424942" w:rsidRPr="00F40DE7" w:rsidRDefault="00424942" w:rsidP="00424942">
            <w:pPr>
              <w:pStyle w:val="ListParagraph"/>
              <w:rPr>
                <w:sz w:val="20"/>
                <w:szCs w:val="20"/>
              </w:rPr>
            </w:pPr>
          </w:p>
          <w:p w14:paraId="7A853086" w14:textId="77777777" w:rsidR="00424942" w:rsidRPr="00F40DE7" w:rsidRDefault="00424942" w:rsidP="00424942">
            <w:pPr>
              <w:pStyle w:val="ListParagraph"/>
              <w:rPr>
                <w:sz w:val="20"/>
                <w:szCs w:val="20"/>
              </w:rPr>
            </w:pPr>
          </w:p>
          <w:p w14:paraId="70CEF368" w14:textId="77777777" w:rsidR="00424942" w:rsidRPr="00F40DE7" w:rsidRDefault="00424942" w:rsidP="00424942">
            <w:pPr>
              <w:pStyle w:val="ListParagraph"/>
              <w:rPr>
                <w:sz w:val="20"/>
                <w:szCs w:val="20"/>
              </w:rPr>
            </w:pPr>
          </w:p>
          <w:p w14:paraId="35A00B23" w14:textId="77777777" w:rsidR="00424942" w:rsidRPr="00F40DE7" w:rsidRDefault="00424942" w:rsidP="00424942">
            <w:pPr>
              <w:pStyle w:val="ListParagraph"/>
              <w:rPr>
                <w:sz w:val="20"/>
                <w:szCs w:val="20"/>
              </w:rPr>
            </w:pPr>
          </w:p>
          <w:p w14:paraId="7C6B0657" w14:textId="77777777" w:rsidR="00424942" w:rsidRPr="00F40DE7" w:rsidRDefault="00424942" w:rsidP="00424942">
            <w:pPr>
              <w:pStyle w:val="ListParagraph"/>
              <w:rPr>
                <w:sz w:val="20"/>
                <w:szCs w:val="20"/>
              </w:rPr>
            </w:pPr>
          </w:p>
          <w:p w14:paraId="074D53A3" w14:textId="77777777" w:rsidR="00424942" w:rsidRPr="00F40DE7" w:rsidRDefault="00424942" w:rsidP="00424942">
            <w:pPr>
              <w:pStyle w:val="ListParagraph"/>
              <w:rPr>
                <w:sz w:val="20"/>
                <w:szCs w:val="20"/>
              </w:rPr>
            </w:pPr>
          </w:p>
          <w:p w14:paraId="3291D96A" w14:textId="77777777" w:rsidR="00424942" w:rsidRPr="00F40DE7" w:rsidRDefault="00424942" w:rsidP="00424942">
            <w:pPr>
              <w:pStyle w:val="ListParagraph"/>
              <w:rPr>
                <w:sz w:val="20"/>
                <w:szCs w:val="20"/>
              </w:rPr>
            </w:pPr>
          </w:p>
          <w:p w14:paraId="10841307" w14:textId="77777777" w:rsidR="00424942" w:rsidRPr="00F40DE7" w:rsidRDefault="00424942" w:rsidP="00424942">
            <w:pPr>
              <w:pStyle w:val="ListParagraph"/>
              <w:rPr>
                <w:sz w:val="20"/>
                <w:szCs w:val="20"/>
              </w:rPr>
            </w:pPr>
          </w:p>
          <w:p w14:paraId="59F6DB5F" w14:textId="77777777" w:rsidR="00424942" w:rsidRPr="00F40DE7" w:rsidRDefault="00424942" w:rsidP="00424942">
            <w:pPr>
              <w:pStyle w:val="ListParagraph"/>
              <w:rPr>
                <w:sz w:val="20"/>
                <w:szCs w:val="20"/>
              </w:rPr>
            </w:pPr>
          </w:p>
          <w:p w14:paraId="602C1A48" w14:textId="77777777" w:rsidR="00424942" w:rsidRPr="00F40DE7" w:rsidRDefault="00424942" w:rsidP="00424942">
            <w:pPr>
              <w:pStyle w:val="ListParagraph"/>
              <w:rPr>
                <w:sz w:val="20"/>
                <w:szCs w:val="20"/>
              </w:rPr>
            </w:pPr>
          </w:p>
          <w:p w14:paraId="5D794CFA" w14:textId="77777777" w:rsidR="00424942" w:rsidRPr="00F40DE7" w:rsidRDefault="00424942" w:rsidP="00424942">
            <w:pPr>
              <w:pStyle w:val="ListParagraph"/>
              <w:rPr>
                <w:sz w:val="20"/>
                <w:szCs w:val="20"/>
              </w:rPr>
            </w:pPr>
          </w:p>
          <w:p w14:paraId="6C4312A1" w14:textId="77777777" w:rsidR="00424942" w:rsidRPr="00F40DE7" w:rsidRDefault="00424942" w:rsidP="00424942">
            <w:pPr>
              <w:pStyle w:val="ListParagraph"/>
              <w:rPr>
                <w:sz w:val="20"/>
                <w:szCs w:val="20"/>
              </w:rPr>
            </w:pPr>
          </w:p>
          <w:p w14:paraId="59027931" w14:textId="77777777" w:rsidR="00424942" w:rsidRPr="00F40DE7" w:rsidRDefault="00424942" w:rsidP="00424942">
            <w:pPr>
              <w:pStyle w:val="ListParagraph"/>
              <w:rPr>
                <w:sz w:val="20"/>
                <w:szCs w:val="20"/>
              </w:rPr>
            </w:pPr>
          </w:p>
          <w:p w14:paraId="3E807661" w14:textId="77777777" w:rsidR="00424942" w:rsidRPr="00F40DE7" w:rsidRDefault="00424942" w:rsidP="00424942">
            <w:pPr>
              <w:pStyle w:val="ListParagraph"/>
              <w:rPr>
                <w:sz w:val="20"/>
                <w:szCs w:val="20"/>
              </w:rPr>
            </w:pPr>
          </w:p>
          <w:p w14:paraId="4D7F30BE" w14:textId="77777777" w:rsidR="00424942" w:rsidRPr="00F40DE7" w:rsidRDefault="00424942" w:rsidP="00424942">
            <w:pPr>
              <w:pStyle w:val="ListParagraph"/>
              <w:rPr>
                <w:sz w:val="20"/>
                <w:szCs w:val="20"/>
              </w:rPr>
            </w:pPr>
          </w:p>
          <w:p w14:paraId="260F02C0" w14:textId="77777777" w:rsidR="00424942" w:rsidRPr="00F40DE7" w:rsidRDefault="00424942" w:rsidP="00424942">
            <w:pPr>
              <w:pStyle w:val="ListParagraph"/>
              <w:rPr>
                <w:sz w:val="20"/>
                <w:szCs w:val="20"/>
              </w:rPr>
            </w:pPr>
          </w:p>
          <w:p w14:paraId="0260ADDE" w14:textId="77777777" w:rsidR="00424942" w:rsidRPr="00F40DE7" w:rsidRDefault="00424942" w:rsidP="00424942">
            <w:pPr>
              <w:pStyle w:val="ListParagraph"/>
              <w:rPr>
                <w:sz w:val="20"/>
                <w:szCs w:val="20"/>
              </w:rPr>
            </w:pPr>
          </w:p>
          <w:p w14:paraId="328425AC" w14:textId="77777777" w:rsidR="00424942" w:rsidRPr="00F40DE7" w:rsidRDefault="00424942" w:rsidP="00424942">
            <w:pPr>
              <w:pStyle w:val="ListParagraph"/>
              <w:rPr>
                <w:sz w:val="20"/>
                <w:szCs w:val="20"/>
              </w:rPr>
            </w:pPr>
          </w:p>
          <w:p w14:paraId="0C16C013" w14:textId="77777777" w:rsidR="00424942" w:rsidRPr="00F40DE7" w:rsidRDefault="00424942" w:rsidP="00424942">
            <w:pPr>
              <w:pStyle w:val="ListParagraph"/>
              <w:rPr>
                <w:sz w:val="20"/>
                <w:szCs w:val="20"/>
              </w:rPr>
            </w:pPr>
          </w:p>
          <w:p w14:paraId="51ECFCDB" w14:textId="33457E9B" w:rsidR="00CB514B" w:rsidRPr="00F40DE7" w:rsidRDefault="00CB514B" w:rsidP="00CB514B">
            <w:pPr>
              <w:pStyle w:val="ListParagraph"/>
              <w:numPr>
                <w:ilvl w:val="0"/>
                <w:numId w:val="13"/>
              </w:numPr>
              <w:rPr>
                <w:sz w:val="20"/>
                <w:szCs w:val="20"/>
              </w:rPr>
            </w:pPr>
            <w:r w:rsidRPr="00F40DE7">
              <w:rPr>
                <w:sz w:val="20"/>
                <w:szCs w:val="20"/>
              </w:rPr>
              <w:t>Tissues should be placed in a separate waste bin and disposed of safely.  All rubbish should be removed daily.</w:t>
            </w:r>
          </w:p>
          <w:p w14:paraId="7380A96F" w14:textId="6F7805C5" w:rsidR="00C13EAB" w:rsidRPr="00F40DE7" w:rsidRDefault="00C13EAB" w:rsidP="00C13EAB">
            <w:pPr>
              <w:rPr>
                <w:sz w:val="20"/>
                <w:szCs w:val="20"/>
              </w:rPr>
            </w:pPr>
          </w:p>
          <w:p w14:paraId="6A824C94" w14:textId="77777777" w:rsidR="00C13EAB" w:rsidRPr="00F40DE7" w:rsidRDefault="00C13EAB" w:rsidP="00C13EAB">
            <w:pPr>
              <w:rPr>
                <w:sz w:val="20"/>
                <w:szCs w:val="20"/>
              </w:rPr>
            </w:pPr>
          </w:p>
          <w:p w14:paraId="351BC142" w14:textId="77777777" w:rsidR="00C00713" w:rsidRPr="00F40DE7" w:rsidRDefault="00C00713" w:rsidP="008379B1">
            <w:pPr>
              <w:pStyle w:val="ListParagraph"/>
              <w:rPr>
                <w:sz w:val="20"/>
                <w:szCs w:val="20"/>
              </w:rPr>
            </w:pPr>
          </w:p>
          <w:p w14:paraId="2E995BE4" w14:textId="5718F99C" w:rsidR="00204918" w:rsidRPr="00F40DE7" w:rsidRDefault="00204918" w:rsidP="00204918">
            <w:pPr>
              <w:pStyle w:val="ListParagraph"/>
              <w:numPr>
                <w:ilvl w:val="0"/>
                <w:numId w:val="13"/>
              </w:numPr>
              <w:rPr>
                <w:sz w:val="20"/>
                <w:szCs w:val="20"/>
              </w:rPr>
            </w:pPr>
            <w:r w:rsidRPr="00F40DE7">
              <w:rPr>
                <w:sz w:val="20"/>
                <w:szCs w:val="20"/>
              </w:rPr>
              <w:t xml:space="preserve">Adequate cleaning supplies and facilities around the school are in place.  </w:t>
            </w:r>
          </w:p>
          <w:p w14:paraId="742CA997" w14:textId="5BF57FA3" w:rsidR="00C00713" w:rsidRPr="00F40DE7" w:rsidRDefault="00C00713" w:rsidP="00C00713">
            <w:pPr>
              <w:rPr>
                <w:sz w:val="20"/>
                <w:szCs w:val="20"/>
              </w:rPr>
            </w:pPr>
          </w:p>
          <w:p w14:paraId="742E73F1" w14:textId="38B3B4F2" w:rsidR="00C00713" w:rsidRPr="00F40DE7" w:rsidRDefault="00C00713" w:rsidP="00C00713">
            <w:pPr>
              <w:rPr>
                <w:sz w:val="20"/>
                <w:szCs w:val="20"/>
              </w:rPr>
            </w:pPr>
          </w:p>
          <w:p w14:paraId="6131887F" w14:textId="77777777" w:rsidR="00C00713" w:rsidRPr="00F40DE7" w:rsidRDefault="00C00713" w:rsidP="00C00713">
            <w:pPr>
              <w:rPr>
                <w:sz w:val="20"/>
                <w:szCs w:val="20"/>
              </w:rPr>
            </w:pPr>
          </w:p>
          <w:p w14:paraId="4C66FAB7" w14:textId="77777777" w:rsidR="008379B1" w:rsidRPr="00F40DE7" w:rsidRDefault="008379B1" w:rsidP="008379B1">
            <w:pPr>
              <w:pStyle w:val="ListParagraph"/>
              <w:rPr>
                <w:sz w:val="20"/>
                <w:szCs w:val="20"/>
              </w:rPr>
            </w:pPr>
          </w:p>
          <w:p w14:paraId="25AD23DC" w14:textId="77777777" w:rsidR="00204918" w:rsidRPr="00F40DE7" w:rsidRDefault="00204918" w:rsidP="00204918">
            <w:pPr>
              <w:pStyle w:val="ListParagraph"/>
              <w:numPr>
                <w:ilvl w:val="0"/>
                <w:numId w:val="13"/>
              </w:numPr>
              <w:rPr>
                <w:sz w:val="20"/>
                <w:szCs w:val="20"/>
              </w:rPr>
            </w:pPr>
            <w:r w:rsidRPr="00F40DE7">
              <w:rPr>
                <w:sz w:val="20"/>
                <w:szCs w:val="20"/>
              </w:rPr>
              <w:t xml:space="preserve">A Clear desk policy in </w:t>
            </w:r>
            <w:r w:rsidR="008379B1" w:rsidRPr="00F40DE7">
              <w:rPr>
                <w:sz w:val="20"/>
                <w:szCs w:val="20"/>
              </w:rPr>
              <w:t>place for all pupils and staff.</w:t>
            </w:r>
          </w:p>
          <w:p w14:paraId="7E457F8B" w14:textId="26EE826D" w:rsidR="008379B1" w:rsidRPr="00F40DE7" w:rsidRDefault="008379B1" w:rsidP="008379B1">
            <w:pPr>
              <w:pStyle w:val="ListParagraph"/>
              <w:rPr>
                <w:sz w:val="20"/>
                <w:szCs w:val="20"/>
              </w:rPr>
            </w:pPr>
          </w:p>
          <w:p w14:paraId="270E5668" w14:textId="7D382A6F" w:rsidR="00424942" w:rsidRPr="00F40DE7" w:rsidRDefault="00424942" w:rsidP="008379B1">
            <w:pPr>
              <w:pStyle w:val="ListParagraph"/>
              <w:rPr>
                <w:sz w:val="20"/>
                <w:szCs w:val="20"/>
              </w:rPr>
            </w:pPr>
          </w:p>
          <w:p w14:paraId="6EC0EC77" w14:textId="650DB0D2" w:rsidR="00424942" w:rsidRPr="00F40DE7" w:rsidRDefault="00424942" w:rsidP="008379B1">
            <w:pPr>
              <w:pStyle w:val="ListParagraph"/>
              <w:rPr>
                <w:sz w:val="20"/>
                <w:szCs w:val="20"/>
              </w:rPr>
            </w:pPr>
          </w:p>
          <w:p w14:paraId="59454A85" w14:textId="6820D275" w:rsidR="00424942" w:rsidRPr="00F40DE7" w:rsidRDefault="00424942" w:rsidP="008379B1">
            <w:pPr>
              <w:pStyle w:val="ListParagraph"/>
              <w:rPr>
                <w:sz w:val="20"/>
                <w:szCs w:val="20"/>
              </w:rPr>
            </w:pPr>
          </w:p>
          <w:p w14:paraId="4E36D028" w14:textId="785B9F45" w:rsidR="00424942" w:rsidRPr="00F40DE7" w:rsidRDefault="00424942" w:rsidP="008379B1">
            <w:pPr>
              <w:pStyle w:val="ListParagraph"/>
              <w:rPr>
                <w:sz w:val="20"/>
                <w:szCs w:val="20"/>
              </w:rPr>
            </w:pPr>
          </w:p>
          <w:p w14:paraId="6DFA1D43" w14:textId="74319EA2" w:rsidR="00424942" w:rsidRPr="00F40DE7" w:rsidRDefault="00424942" w:rsidP="008379B1">
            <w:pPr>
              <w:pStyle w:val="ListParagraph"/>
              <w:rPr>
                <w:sz w:val="20"/>
                <w:szCs w:val="20"/>
              </w:rPr>
            </w:pPr>
          </w:p>
          <w:p w14:paraId="31FE5A67" w14:textId="77777777" w:rsidR="00365306" w:rsidRPr="00F40DE7" w:rsidRDefault="00365306" w:rsidP="00365306">
            <w:pPr>
              <w:jc w:val="center"/>
              <w:rPr>
                <w:i/>
                <w:sz w:val="20"/>
                <w:szCs w:val="20"/>
                <w:u w:val="single"/>
              </w:rPr>
            </w:pPr>
            <w:r w:rsidRPr="00F40DE7">
              <w:rPr>
                <w:i/>
                <w:sz w:val="20"/>
                <w:szCs w:val="20"/>
                <w:u w:val="single"/>
              </w:rPr>
              <w:t xml:space="preserve">If any waste is suspected of being in contact with someone showing symptoms of Covid-19, it should be placed in a waste bag, held in </w:t>
            </w:r>
            <w:proofErr w:type="gramStart"/>
            <w:r w:rsidRPr="00F40DE7">
              <w:rPr>
                <w:i/>
                <w:sz w:val="20"/>
                <w:szCs w:val="20"/>
                <w:u w:val="single"/>
              </w:rPr>
              <w:t>a</w:t>
            </w:r>
            <w:proofErr w:type="gramEnd"/>
            <w:r w:rsidRPr="00F40DE7">
              <w:rPr>
                <w:i/>
                <w:sz w:val="20"/>
                <w:szCs w:val="20"/>
                <w:u w:val="single"/>
              </w:rPr>
              <w:t xml:space="preserve"> s secure place for 72 hours and then disposed of as other waste is.</w:t>
            </w:r>
          </w:p>
        </w:tc>
        <w:tc>
          <w:tcPr>
            <w:tcW w:w="2976" w:type="dxa"/>
          </w:tcPr>
          <w:p w14:paraId="05DEF03F" w14:textId="719F87BC" w:rsidR="00204918" w:rsidRPr="00F40DE7" w:rsidRDefault="00204918" w:rsidP="00441369">
            <w:pPr>
              <w:pStyle w:val="Heading1"/>
              <w:numPr>
                <w:ilvl w:val="0"/>
                <w:numId w:val="13"/>
              </w:numPr>
              <w:rPr>
                <w:b w:val="0"/>
                <w:sz w:val="20"/>
                <w:szCs w:val="20"/>
              </w:rPr>
            </w:pPr>
            <w:r w:rsidRPr="00F40DE7">
              <w:rPr>
                <w:b w:val="0"/>
                <w:sz w:val="20"/>
                <w:szCs w:val="20"/>
              </w:rPr>
              <w:lastRenderedPageBreak/>
              <w:t>Cleaning teams will be designated to different zones to sanitise these areas.</w:t>
            </w:r>
          </w:p>
          <w:p w14:paraId="10272525" w14:textId="77777777" w:rsidR="00C00713" w:rsidRPr="00F40DE7" w:rsidRDefault="00C00713" w:rsidP="00C00713"/>
          <w:p w14:paraId="54B357A9" w14:textId="1346F6B9" w:rsidR="00204918" w:rsidRPr="00F40DE7" w:rsidRDefault="00204918" w:rsidP="00204918">
            <w:pPr>
              <w:pStyle w:val="Heading1"/>
              <w:numPr>
                <w:ilvl w:val="0"/>
                <w:numId w:val="13"/>
              </w:numPr>
              <w:rPr>
                <w:b w:val="0"/>
                <w:sz w:val="20"/>
                <w:szCs w:val="20"/>
              </w:rPr>
            </w:pPr>
            <w:r w:rsidRPr="00F40DE7">
              <w:rPr>
                <w:b w:val="0"/>
                <w:sz w:val="20"/>
                <w:szCs w:val="20"/>
              </w:rPr>
              <w:t>RCT contractor is putting a rota in place.</w:t>
            </w:r>
          </w:p>
          <w:p w14:paraId="2473C298" w14:textId="77777777" w:rsidR="00C13EAB" w:rsidRPr="00F40DE7" w:rsidRDefault="00C13EAB" w:rsidP="00C13EAB"/>
          <w:p w14:paraId="2116761B" w14:textId="56A43558" w:rsidR="008F3115" w:rsidRPr="00F40DE7" w:rsidRDefault="0088743D" w:rsidP="008F3115">
            <w:pPr>
              <w:pStyle w:val="ListParagraph"/>
              <w:numPr>
                <w:ilvl w:val="0"/>
                <w:numId w:val="27"/>
              </w:numPr>
            </w:pPr>
            <w:r w:rsidRPr="00F40DE7">
              <w:rPr>
                <w:sz w:val="20"/>
                <w:szCs w:val="20"/>
              </w:rPr>
              <w:t xml:space="preserve">All pupils will wipe down their desks and chairs before and after each lesson and during their breaks. </w:t>
            </w:r>
            <w:r w:rsidR="00665D6C" w:rsidRPr="00F40DE7">
              <w:rPr>
                <w:sz w:val="20"/>
                <w:szCs w:val="20"/>
              </w:rPr>
              <w:t xml:space="preserve">Staff will spray </w:t>
            </w:r>
            <w:r w:rsidRPr="00F40DE7">
              <w:rPr>
                <w:sz w:val="20"/>
                <w:szCs w:val="20"/>
              </w:rPr>
              <w:t xml:space="preserve">the chair and desk and </w:t>
            </w:r>
            <w:r w:rsidR="00665D6C" w:rsidRPr="00F40DE7">
              <w:rPr>
                <w:sz w:val="20"/>
                <w:szCs w:val="20"/>
              </w:rPr>
              <w:t xml:space="preserve">pupils will </w:t>
            </w:r>
            <w:r w:rsidRPr="00F40DE7">
              <w:rPr>
                <w:sz w:val="20"/>
                <w:szCs w:val="20"/>
              </w:rPr>
              <w:t xml:space="preserve">wipe it off using blue roll. If any of the spray comes </w:t>
            </w:r>
            <w:r w:rsidRPr="00F40DE7">
              <w:rPr>
                <w:sz w:val="20"/>
                <w:szCs w:val="20"/>
              </w:rPr>
              <w:lastRenderedPageBreak/>
              <w:t>into contact with the skin it is to be washed off immediately. The teacher is to monitor this closely</w:t>
            </w:r>
          </w:p>
          <w:p w14:paraId="749F4389" w14:textId="77777777" w:rsidR="00C13EAB" w:rsidRPr="00F40DE7" w:rsidRDefault="00C13EAB" w:rsidP="00C13EAB">
            <w:pPr>
              <w:pStyle w:val="ListParagraph"/>
            </w:pPr>
          </w:p>
          <w:p w14:paraId="7F36BFC3" w14:textId="436D05AE" w:rsidR="00204918" w:rsidRPr="00F40DE7" w:rsidRDefault="008800DC" w:rsidP="4976A22F">
            <w:pPr>
              <w:pStyle w:val="Heading1"/>
              <w:numPr>
                <w:ilvl w:val="0"/>
                <w:numId w:val="13"/>
              </w:numPr>
              <w:rPr>
                <w:b w:val="0"/>
                <w:color w:val="000000" w:themeColor="text1"/>
                <w:sz w:val="20"/>
                <w:szCs w:val="20"/>
              </w:rPr>
            </w:pPr>
            <w:r w:rsidRPr="00F40DE7">
              <w:rPr>
                <w:b w:val="0"/>
                <w:sz w:val="20"/>
                <w:szCs w:val="20"/>
              </w:rPr>
              <w:t xml:space="preserve">All staff to wipe down their </w:t>
            </w:r>
            <w:r w:rsidR="005049CC" w:rsidRPr="00F40DE7">
              <w:rPr>
                <w:b w:val="0"/>
                <w:sz w:val="20"/>
                <w:szCs w:val="20"/>
              </w:rPr>
              <w:t>workstations</w:t>
            </w:r>
            <w:r w:rsidRPr="00F40DE7">
              <w:rPr>
                <w:b w:val="0"/>
                <w:sz w:val="20"/>
                <w:szCs w:val="20"/>
              </w:rPr>
              <w:t xml:space="preserve"> prior to use, using the ‘comfort pack’ to mitigate risk.</w:t>
            </w:r>
            <w:r w:rsidR="00B778E6" w:rsidRPr="00F40DE7">
              <w:rPr>
                <w:b w:val="0"/>
                <w:sz w:val="20"/>
                <w:szCs w:val="20"/>
              </w:rPr>
              <w:t xml:space="preserve"> T</w:t>
            </w:r>
            <w:r w:rsidR="749EE181" w:rsidRPr="00F40DE7">
              <w:rPr>
                <w:b w:val="0"/>
                <w:sz w:val="20"/>
                <w:szCs w:val="20"/>
              </w:rPr>
              <w:t>hey</w:t>
            </w:r>
            <w:r w:rsidR="00B778E6" w:rsidRPr="00F40DE7">
              <w:rPr>
                <w:b w:val="0"/>
                <w:sz w:val="20"/>
                <w:szCs w:val="20"/>
              </w:rPr>
              <w:t xml:space="preserve"> are to spray the Antibacterial spray directly onto some blue roll and then wipe all areas on their desks, as per the guide</w:t>
            </w:r>
            <w:r w:rsidR="13D5A4C9" w:rsidRPr="00F40DE7">
              <w:rPr>
                <w:b w:val="0"/>
                <w:sz w:val="20"/>
                <w:szCs w:val="20"/>
              </w:rPr>
              <w:t>, paying particular</w:t>
            </w:r>
            <w:r w:rsidR="00B778E6" w:rsidRPr="00F40DE7">
              <w:rPr>
                <w:b w:val="0"/>
                <w:sz w:val="20"/>
                <w:szCs w:val="20"/>
              </w:rPr>
              <w:t xml:space="preserve"> attention to the keyboard</w:t>
            </w:r>
            <w:r w:rsidR="0EC3D753" w:rsidRPr="00F40DE7">
              <w:rPr>
                <w:b w:val="0"/>
                <w:sz w:val="20"/>
                <w:szCs w:val="20"/>
              </w:rPr>
              <w:t xml:space="preserve">. The Teacher is to spray the pupil's desk </w:t>
            </w:r>
            <w:r w:rsidR="254F87CA" w:rsidRPr="00F40DE7">
              <w:rPr>
                <w:b w:val="0"/>
                <w:sz w:val="20"/>
                <w:szCs w:val="20"/>
              </w:rPr>
              <w:t>with anti</w:t>
            </w:r>
            <w:r w:rsidR="0EC3D753" w:rsidRPr="00F40DE7">
              <w:rPr>
                <w:b w:val="0"/>
                <w:sz w:val="20"/>
                <w:szCs w:val="20"/>
              </w:rPr>
              <w:t xml:space="preserve">-bacterial spray and the pupils </w:t>
            </w:r>
            <w:r w:rsidR="6B63DC4F" w:rsidRPr="00F40DE7">
              <w:rPr>
                <w:b w:val="0"/>
                <w:sz w:val="20"/>
                <w:szCs w:val="20"/>
              </w:rPr>
              <w:t>are</w:t>
            </w:r>
            <w:r w:rsidR="0EC3D753" w:rsidRPr="00F40DE7">
              <w:rPr>
                <w:b w:val="0"/>
                <w:sz w:val="20"/>
                <w:szCs w:val="20"/>
              </w:rPr>
              <w:t xml:space="preserve"> to wipe down</w:t>
            </w:r>
            <w:r w:rsidR="0CFB9F8B" w:rsidRPr="00F40DE7">
              <w:rPr>
                <w:b w:val="0"/>
                <w:sz w:val="20"/>
                <w:szCs w:val="20"/>
              </w:rPr>
              <w:t xml:space="preserve"> the desk using the blue roll provided. </w:t>
            </w:r>
            <w:r w:rsidR="00252328" w:rsidRPr="00F40DE7">
              <w:rPr>
                <w:b w:val="0"/>
                <w:sz w:val="20"/>
                <w:szCs w:val="20"/>
              </w:rPr>
              <w:t>The blue roll is to be placed in the black, general waste bin provided.</w:t>
            </w:r>
          </w:p>
          <w:p w14:paraId="1D25BD3D" w14:textId="77777777" w:rsidR="00C13EAB" w:rsidRPr="00F40DE7" w:rsidRDefault="00C13EAB" w:rsidP="00C13EAB"/>
          <w:p w14:paraId="7267A614" w14:textId="4E1E4CA1" w:rsidR="009B14F6" w:rsidRPr="00F40DE7" w:rsidRDefault="00204918" w:rsidP="00204918">
            <w:pPr>
              <w:pStyle w:val="Heading1"/>
              <w:numPr>
                <w:ilvl w:val="0"/>
                <w:numId w:val="13"/>
              </w:numPr>
              <w:rPr>
                <w:b w:val="0"/>
                <w:sz w:val="20"/>
                <w:szCs w:val="20"/>
              </w:rPr>
            </w:pPr>
            <w:r w:rsidRPr="00F40DE7">
              <w:rPr>
                <w:b w:val="0"/>
                <w:sz w:val="20"/>
                <w:szCs w:val="20"/>
              </w:rPr>
              <w:t>Pedal bins will be placed i</w:t>
            </w:r>
            <w:r w:rsidR="008800DC" w:rsidRPr="00F40DE7">
              <w:rPr>
                <w:b w:val="0"/>
                <w:sz w:val="20"/>
                <w:szCs w:val="20"/>
              </w:rPr>
              <w:t>n each classroom and staff room for the disposal of tissues.</w:t>
            </w:r>
          </w:p>
          <w:p w14:paraId="7B6E9EA4" w14:textId="77777777" w:rsidR="00C13EAB" w:rsidRPr="00F40DE7" w:rsidRDefault="00C13EAB" w:rsidP="00C13EAB"/>
          <w:p w14:paraId="6CBDE073" w14:textId="6D8C012D" w:rsidR="00C00713" w:rsidRPr="00F40DE7" w:rsidRDefault="00C00713" w:rsidP="00C00713">
            <w:pPr>
              <w:pStyle w:val="ListParagraph"/>
              <w:numPr>
                <w:ilvl w:val="0"/>
                <w:numId w:val="13"/>
              </w:numPr>
              <w:rPr>
                <w:sz w:val="20"/>
                <w:szCs w:val="20"/>
              </w:rPr>
            </w:pPr>
            <w:r w:rsidRPr="00F40DE7">
              <w:rPr>
                <w:sz w:val="20"/>
                <w:szCs w:val="20"/>
              </w:rPr>
              <w:t xml:space="preserve">The school has good systems for auditing </w:t>
            </w:r>
            <w:r w:rsidRPr="00F40DE7">
              <w:rPr>
                <w:sz w:val="20"/>
                <w:szCs w:val="20"/>
              </w:rPr>
              <w:lastRenderedPageBreak/>
              <w:t>supplies and has a full stock for the September start.</w:t>
            </w:r>
          </w:p>
          <w:p w14:paraId="2F161302" w14:textId="583B6542" w:rsidR="00CB514B" w:rsidRPr="00F40DE7" w:rsidRDefault="00CB514B" w:rsidP="00CB514B">
            <w:pPr>
              <w:rPr>
                <w:sz w:val="20"/>
                <w:szCs w:val="20"/>
              </w:rPr>
            </w:pPr>
          </w:p>
          <w:p w14:paraId="79A8837E" w14:textId="0E96C9C3" w:rsidR="00CB514B" w:rsidRPr="00F40DE7" w:rsidRDefault="00CB514B" w:rsidP="00CB514B">
            <w:pPr>
              <w:pStyle w:val="ListParagraph"/>
              <w:numPr>
                <w:ilvl w:val="0"/>
                <w:numId w:val="13"/>
              </w:numPr>
              <w:rPr>
                <w:sz w:val="20"/>
                <w:szCs w:val="20"/>
              </w:rPr>
            </w:pPr>
            <w:r w:rsidRPr="00F40DE7">
              <w:rPr>
                <w:sz w:val="20"/>
                <w:szCs w:val="20"/>
              </w:rPr>
              <w:t>All staff will be reminded that surfaces and floors need to be easily accessible for cleaning. This will be monitored by the estates team.</w:t>
            </w:r>
          </w:p>
          <w:p w14:paraId="0D5B526B" w14:textId="77777777" w:rsidR="008800DC" w:rsidRPr="00F40DE7" w:rsidRDefault="008800DC" w:rsidP="008800DC"/>
        </w:tc>
        <w:tc>
          <w:tcPr>
            <w:tcW w:w="567" w:type="dxa"/>
            <w:vAlign w:val="center"/>
          </w:tcPr>
          <w:p w14:paraId="03757DCF" w14:textId="77777777" w:rsidR="009B14F6" w:rsidRPr="00FD6D7D" w:rsidRDefault="009B14F6" w:rsidP="00850006">
            <w:pPr>
              <w:rPr>
                <w:sz w:val="20"/>
                <w:szCs w:val="20"/>
              </w:rPr>
            </w:pPr>
          </w:p>
        </w:tc>
        <w:tc>
          <w:tcPr>
            <w:tcW w:w="426" w:type="dxa"/>
            <w:vAlign w:val="center"/>
          </w:tcPr>
          <w:p w14:paraId="4D6824BF" w14:textId="77777777" w:rsidR="009B14F6" w:rsidRPr="00FD6D7D" w:rsidRDefault="009B14F6" w:rsidP="00850006">
            <w:pPr>
              <w:rPr>
                <w:sz w:val="20"/>
                <w:szCs w:val="20"/>
              </w:rPr>
            </w:pPr>
          </w:p>
        </w:tc>
        <w:tc>
          <w:tcPr>
            <w:tcW w:w="855" w:type="dxa"/>
            <w:vAlign w:val="center"/>
          </w:tcPr>
          <w:p w14:paraId="2F569638" w14:textId="77777777" w:rsidR="009B14F6" w:rsidRPr="00FD6D7D" w:rsidRDefault="009B14F6" w:rsidP="005B1C64">
            <w:pPr>
              <w:rPr>
                <w:sz w:val="20"/>
                <w:szCs w:val="20"/>
              </w:rPr>
            </w:pPr>
          </w:p>
        </w:tc>
        <w:tc>
          <w:tcPr>
            <w:tcW w:w="850" w:type="dxa"/>
            <w:vAlign w:val="center"/>
          </w:tcPr>
          <w:p w14:paraId="27CDAC3A" w14:textId="77777777" w:rsidR="009B14F6" w:rsidRPr="00FD6D7D" w:rsidRDefault="009B14F6" w:rsidP="00850006">
            <w:pPr>
              <w:rPr>
                <w:sz w:val="20"/>
                <w:szCs w:val="20"/>
              </w:rPr>
            </w:pPr>
          </w:p>
        </w:tc>
      </w:tr>
      <w:tr w:rsidR="003937ED" w14:paraId="4678E00C" w14:textId="77777777" w:rsidTr="00CA2842">
        <w:tc>
          <w:tcPr>
            <w:tcW w:w="538" w:type="dxa"/>
            <w:vAlign w:val="center"/>
          </w:tcPr>
          <w:p w14:paraId="0BC6E612" w14:textId="77777777" w:rsidR="009B14F6" w:rsidRPr="00FD6D7D" w:rsidRDefault="0007451B" w:rsidP="00850006">
            <w:pPr>
              <w:rPr>
                <w:rFonts w:eastAsia="Calibri"/>
                <w:sz w:val="20"/>
                <w:szCs w:val="20"/>
              </w:rPr>
            </w:pPr>
            <w:r w:rsidRPr="00FD6D7D">
              <w:rPr>
                <w:rFonts w:eastAsia="Calibri"/>
                <w:sz w:val="20"/>
                <w:szCs w:val="20"/>
              </w:rPr>
              <w:lastRenderedPageBreak/>
              <w:t>10</w:t>
            </w:r>
          </w:p>
        </w:tc>
        <w:tc>
          <w:tcPr>
            <w:tcW w:w="2126" w:type="dxa"/>
            <w:vAlign w:val="center"/>
          </w:tcPr>
          <w:p w14:paraId="6874E554" w14:textId="77777777" w:rsidR="009B14F6" w:rsidRPr="00FD6D7D" w:rsidRDefault="00204918" w:rsidP="000C4384">
            <w:pPr>
              <w:rPr>
                <w:sz w:val="20"/>
                <w:szCs w:val="20"/>
              </w:rPr>
            </w:pPr>
            <w:r w:rsidRPr="00FD6D7D">
              <w:rPr>
                <w:sz w:val="20"/>
                <w:szCs w:val="20"/>
              </w:rPr>
              <w:t>Personal Protective Equipment (PPE)</w:t>
            </w:r>
          </w:p>
        </w:tc>
        <w:tc>
          <w:tcPr>
            <w:tcW w:w="1867" w:type="dxa"/>
            <w:vAlign w:val="center"/>
          </w:tcPr>
          <w:p w14:paraId="678EA879" w14:textId="77777777" w:rsidR="009B14F6" w:rsidRPr="00FD6D7D" w:rsidRDefault="009B14F6" w:rsidP="00850006">
            <w:pPr>
              <w:rPr>
                <w:sz w:val="20"/>
                <w:szCs w:val="20"/>
              </w:rPr>
            </w:pPr>
          </w:p>
        </w:tc>
        <w:tc>
          <w:tcPr>
            <w:tcW w:w="5529" w:type="dxa"/>
            <w:gridSpan w:val="4"/>
            <w:vAlign w:val="center"/>
          </w:tcPr>
          <w:p w14:paraId="66E20571" w14:textId="552440BF" w:rsidR="00204918" w:rsidRPr="00CB514B" w:rsidRDefault="00204918" w:rsidP="00204918">
            <w:pPr>
              <w:pStyle w:val="ListParagraph"/>
              <w:numPr>
                <w:ilvl w:val="0"/>
                <w:numId w:val="15"/>
              </w:numPr>
              <w:rPr>
                <w:sz w:val="20"/>
                <w:szCs w:val="20"/>
              </w:rPr>
            </w:pPr>
            <w:r w:rsidRPr="00FD6D7D">
              <w:rPr>
                <w:color w:val="000000"/>
                <w:sz w:val="20"/>
                <w:szCs w:val="20"/>
              </w:rPr>
              <w:t xml:space="preserve">PPE </w:t>
            </w:r>
            <w:r w:rsidRPr="0088743D">
              <w:rPr>
                <w:sz w:val="20"/>
                <w:szCs w:val="20"/>
              </w:rPr>
              <w:t>is not required for routine class activities</w:t>
            </w:r>
            <w:r w:rsidR="00CB514B" w:rsidRPr="0088743D">
              <w:rPr>
                <w:sz w:val="20"/>
                <w:szCs w:val="20"/>
              </w:rPr>
              <w:t xml:space="preserve">, but </w:t>
            </w:r>
            <w:proofErr w:type="gramStart"/>
            <w:r w:rsidR="00CB514B" w:rsidRPr="0088743D">
              <w:rPr>
                <w:sz w:val="20"/>
                <w:szCs w:val="20"/>
              </w:rPr>
              <w:t>staff are</w:t>
            </w:r>
            <w:proofErr w:type="gramEnd"/>
            <w:r w:rsidR="00CB514B" w:rsidRPr="0088743D">
              <w:rPr>
                <w:sz w:val="20"/>
                <w:szCs w:val="20"/>
              </w:rPr>
              <w:t xml:space="preserve"> advised to maintain a two metre distance from colleagues and pupils at all times.</w:t>
            </w:r>
          </w:p>
          <w:p w14:paraId="6AD4B0FB" w14:textId="5FB422FB" w:rsidR="00CB514B" w:rsidRDefault="00CB514B" w:rsidP="00CB514B">
            <w:pPr>
              <w:rPr>
                <w:sz w:val="20"/>
                <w:szCs w:val="20"/>
              </w:rPr>
            </w:pPr>
          </w:p>
          <w:p w14:paraId="1CAEEDB9" w14:textId="31436918" w:rsidR="00CB514B" w:rsidRDefault="00CB514B" w:rsidP="00CB514B">
            <w:pPr>
              <w:rPr>
                <w:sz w:val="20"/>
                <w:szCs w:val="20"/>
              </w:rPr>
            </w:pPr>
          </w:p>
          <w:p w14:paraId="0223995C" w14:textId="2725B9E3" w:rsidR="00CB514B" w:rsidRDefault="00CB514B" w:rsidP="00CB514B">
            <w:pPr>
              <w:rPr>
                <w:sz w:val="20"/>
                <w:szCs w:val="20"/>
              </w:rPr>
            </w:pPr>
          </w:p>
          <w:p w14:paraId="6D58FF85" w14:textId="01CA6B6A" w:rsidR="00CB514B" w:rsidRDefault="00CB514B" w:rsidP="00CB514B">
            <w:pPr>
              <w:rPr>
                <w:sz w:val="20"/>
                <w:szCs w:val="20"/>
              </w:rPr>
            </w:pPr>
          </w:p>
          <w:p w14:paraId="4D8783F8" w14:textId="22CB5004" w:rsidR="00CB514B" w:rsidRDefault="00CB514B" w:rsidP="00CB514B">
            <w:pPr>
              <w:rPr>
                <w:sz w:val="20"/>
                <w:szCs w:val="20"/>
              </w:rPr>
            </w:pPr>
          </w:p>
          <w:p w14:paraId="6CC975BA" w14:textId="32BE94D8" w:rsidR="00CB514B" w:rsidRDefault="00CB514B" w:rsidP="00CB514B">
            <w:pPr>
              <w:rPr>
                <w:sz w:val="20"/>
                <w:szCs w:val="20"/>
              </w:rPr>
            </w:pPr>
          </w:p>
          <w:p w14:paraId="54610273" w14:textId="77777777" w:rsidR="00CB514B" w:rsidRPr="00CB514B" w:rsidRDefault="00CB514B" w:rsidP="00CB514B">
            <w:pPr>
              <w:rPr>
                <w:sz w:val="20"/>
                <w:szCs w:val="20"/>
              </w:rPr>
            </w:pPr>
          </w:p>
          <w:p w14:paraId="07F7B7F1" w14:textId="27DE1B59" w:rsidR="008379B1" w:rsidRDefault="008379B1" w:rsidP="008379B1">
            <w:pPr>
              <w:pStyle w:val="ListParagraph"/>
              <w:rPr>
                <w:sz w:val="20"/>
                <w:szCs w:val="20"/>
              </w:rPr>
            </w:pPr>
          </w:p>
          <w:p w14:paraId="0ECBDF41" w14:textId="194C1FAD" w:rsidR="00CB514B" w:rsidRDefault="00CB514B" w:rsidP="008379B1">
            <w:pPr>
              <w:pStyle w:val="ListParagraph"/>
              <w:rPr>
                <w:sz w:val="20"/>
                <w:szCs w:val="20"/>
              </w:rPr>
            </w:pPr>
          </w:p>
          <w:p w14:paraId="1867FF0D" w14:textId="70847799" w:rsidR="00CB514B" w:rsidRDefault="00CB514B" w:rsidP="008379B1">
            <w:pPr>
              <w:pStyle w:val="ListParagraph"/>
              <w:rPr>
                <w:sz w:val="20"/>
                <w:szCs w:val="20"/>
              </w:rPr>
            </w:pPr>
          </w:p>
          <w:p w14:paraId="24ED28A3" w14:textId="20AC940F" w:rsidR="00CB514B" w:rsidRDefault="00CB514B" w:rsidP="008379B1">
            <w:pPr>
              <w:pStyle w:val="ListParagraph"/>
              <w:rPr>
                <w:sz w:val="20"/>
                <w:szCs w:val="20"/>
              </w:rPr>
            </w:pPr>
          </w:p>
          <w:p w14:paraId="17B8BBA6" w14:textId="35547B73" w:rsidR="00CB514B" w:rsidRDefault="00CB514B" w:rsidP="008379B1">
            <w:pPr>
              <w:pStyle w:val="ListParagraph"/>
              <w:rPr>
                <w:sz w:val="20"/>
                <w:szCs w:val="20"/>
              </w:rPr>
            </w:pPr>
          </w:p>
          <w:p w14:paraId="0510C2BF" w14:textId="646231E2" w:rsidR="00CB514B" w:rsidRDefault="00CB514B" w:rsidP="008379B1">
            <w:pPr>
              <w:pStyle w:val="ListParagraph"/>
              <w:rPr>
                <w:sz w:val="20"/>
                <w:szCs w:val="20"/>
              </w:rPr>
            </w:pPr>
          </w:p>
          <w:p w14:paraId="2620871E" w14:textId="392DEB01" w:rsidR="00CB514B" w:rsidRDefault="00CB514B" w:rsidP="008379B1">
            <w:pPr>
              <w:pStyle w:val="ListParagraph"/>
              <w:rPr>
                <w:sz w:val="20"/>
                <w:szCs w:val="20"/>
              </w:rPr>
            </w:pPr>
          </w:p>
          <w:p w14:paraId="319D6439" w14:textId="68B178C3" w:rsidR="00CB514B" w:rsidRDefault="00CB514B" w:rsidP="008379B1">
            <w:pPr>
              <w:pStyle w:val="ListParagraph"/>
              <w:rPr>
                <w:sz w:val="20"/>
                <w:szCs w:val="20"/>
              </w:rPr>
            </w:pPr>
          </w:p>
          <w:p w14:paraId="7B72C8A6" w14:textId="55DD292C" w:rsidR="00CB514B" w:rsidRDefault="00CB514B" w:rsidP="008379B1">
            <w:pPr>
              <w:pStyle w:val="ListParagraph"/>
              <w:rPr>
                <w:sz w:val="20"/>
                <w:szCs w:val="20"/>
              </w:rPr>
            </w:pPr>
          </w:p>
          <w:p w14:paraId="208157A6" w14:textId="4A51532E" w:rsidR="00CB514B" w:rsidRDefault="00CB514B" w:rsidP="008379B1">
            <w:pPr>
              <w:pStyle w:val="ListParagraph"/>
              <w:rPr>
                <w:sz w:val="20"/>
                <w:szCs w:val="20"/>
              </w:rPr>
            </w:pPr>
          </w:p>
          <w:p w14:paraId="2CF0EAB9" w14:textId="316D44AE" w:rsidR="00CB514B" w:rsidRDefault="00CB514B" w:rsidP="008379B1">
            <w:pPr>
              <w:pStyle w:val="ListParagraph"/>
              <w:rPr>
                <w:sz w:val="20"/>
                <w:szCs w:val="20"/>
              </w:rPr>
            </w:pPr>
          </w:p>
          <w:p w14:paraId="47F09BE1" w14:textId="0F892B21" w:rsidR="00CB514B" w:rsidRDefault="00CB514B" w:rsidP="008379B1">
            <w:pPr>
              <w:pStyle w:val="ListParagraph"/>
              <w:rPr>
                <w:sz w:val="20"/>
                <w:szCs w:val="20"/>
              </w:rPr>
            </w:pPr>
          </w:p>
          <w:p w14:paraId="1C48546D" w14:textId="6F8644CC" w:rsidR="00CB514B" w:rsidRDefault="00CB514B" w:rsidP="008379B1">
            <w:pPr>
              <w:pStyle w:val="ListParagraph"/>
              <w:rPr>
                <w:sz w:val="20"/>
                <w:szCs w:val="20"/>
              </w:rPr>
            </w:pPr>
          </w:p>
          <w:p w14:paraId="0D0A3A40" w14:textId="51E9143D" w:rsidR="00CB514B" w:rsidRDefault="00CB514B" w:rsidP="008379B1">
            <w:pPr>
              <w:pStyle w:val="ListParagraph"/>
              <w:rPr>
                <w:sz w:val="20"/>
                <w:szCs w:val="20"/>
              </w:rPr>
            </w:pPr>
          </w:p>
          <w:p w14:paraId="75BA5541" w14:textId="7FCF08C8" w:rsidR="00CB514B" w:rsidRDefault="00CB514B" w:rsidP="008379B1">
            <w:pPr>
              <w:pStyle w:val="ListParagraph"/>
              <w:rPr>
                <w:sz w:val="20"/>
                <w:szCs w:val="20"/>
              </w:rPr>
            </w:pPr>
          </w:p>
          <w:p w14:paraId="4490CC1A" w14:textId="08B0A8A4" w:rsidR="00CB514B" w:rsidRDefault="00CB514B" w:rsidP="008379B1">
            <w:pPr>
              <w:pStyle w:val="ListParagraph"/>
              <w:rPr>
                <w:sz w:val="20"/>
                <w:szCs w:val="20"/>
              </w:rPr>
            </w:pPr>
          </w:p>
          <w:p w14:paraId="7C424802" w14:textId="41EC55B8" w:rsidR="00CB514B" w:rsidRDefault="00CB514B" w:rsidP="008379B1">
            <w:pPr>
              <w:pStyle w:val="ListParagraph"/>
              <w:rPr>
                <w:sz w:val="20"/>
                <w:szCs w:val="20"/>
              </w:rPr>
            </w:pPr>
          </w:p>
          <w:p w14:paraId="22A15D32" w14:textId="77777777" w:rsidR="00CB514B" w:rsidRDefault="00CB514B" w:rsidP="008379B1">
            <w:pPr>
              <w:pStyle w:val="ListParagraph"/>
              <w:rPr>
                <w:sz w:val="20"/>
                <w:szCs w:val="20"/>
              </w:rPr>
            </w:pPr>
          </w:p>
          <w:p w14:paraId="45583DA4" w14:textId="77777777" w:rsidR="009B14F6" w:rsidRPr="00FD6D7D" w:rsidRDefault="00204918" w:rsidP="00204918">
            <w:pPr>
              <w:pStyle w:val="ListParagraph"/>
              <w:numPr>
                <w:ilvl w:val="0"/>
                <w:numId w:val="15"/>
              </w:numPr>
              <w:rPr>
                <w:sz w:val="20"/>
                <w:szCs w:val="20"/>
              </w:rPr>
            </w:pPr>
            <w:r w:rsidRPr="00FD6D7D">
              <w:rPr>
                <w:color w:val="000000"/>
                <w:sz w:val="20"/>
                <w:szCs w:val="20"/>
              </w:rPr>
              <w:t xml:space="preserve">PPE may be required when carrying out intimate care, dealing with body fluids or a suspected case of COVID 19. For further guidance on PPE requirements refer to the </w:t>
            </w:r>
            <w:r w:rsidRPr="00FD6D7D">
              <w:rPr>
                <w:b/>
                <w:color w:val="000000"/>
                <w:sz w:val="20"/>
                <w:szCs w:val="20"/>
              </w:rPr>
              <w:t>RCT</w:t>
            </w:r>
            <w:r w:rsidRPr="00FD6D7D">
              <w:rPr>
                <w:color w:val="000000"/>
                <w:sz w:val="20"/>
                <w:szCs w:val="20"/>
              </w:rPr>
              <w:t xml:space="preserve"> </w:t>
            </w:r>
            <w:r w:rsidRPr="00FD6D7D">
              <w:rPr>
                <w:b/>
                <w:color w:val="000000"/>
                <w:sz w:val="20"/>
                <w:szCs w:val="20"/>
              </w:rPr>
              <w:t>Schools COVID 19 PPE Guidance Matrix.</w:t>
            </w:r>
          </w:p>
        </w:tc>
        <w:tc>
          <w:tcPr>
            <w:tcW w:w="2976" w:type="dxa"/>
          </w:tcPr>
          <w:p w14:paraId="4C3E5988" w14:textId="77777777" w:rsidR="0088743D" w:rsidRPr="0088743D" w:rsidRDefault="00CB514B" w:rsidP="0088743D">
            <w:pPr>
              <w:pStyle w:val="Heading1"/>
              <w:numPr>
                <w:ilvl w:val="0"/>
                <w:numId w:val="35"/>
              </w:numPr>
              <w:rPr>
                <w:b w:val="0"/>
                <w:sz w:val="20"/>
                <w:szCs w:val="20"/>
              </w:rPr>
            </w:pPr>
            <w:r w:rsidRPr="0088743D">
              <w:rPr>
                <w:b w:val="0"/>
                <w:sz w:val="20"/>
                <w:szCs w:val="20"/>
              </w:rPr>
              <w:lastRenderedPageBreak/>
              <w:t xml:space="preserve">The school remains concerned about the safety of staff. In order to take all reasonable steps to protect staff in a busy school environment it is purchasing visors for all staff in line with </w:t>
            </w:r>
            <w:hyperlink r:id="rId20" w:history="1">
              <w:r w:rsidR="0088743D" w:rsidRPr="0088743D">
                <w:rPr>
                  <w:rStyle w:val="Hyperlink"/>
                  <w:sz w:val="20"/>
                  <w:szCs w:val="20"/>
                </w:rPr>
                <w:t>https://www.medisave.co.uk/face-shield-visor-en166-grey.html</w:t>
              </w:r>
            </w:hyperlink>
          </w:p>
          <w:p w14:paraId="2B1D9B26" w14:textId="1B1FF4DB" w:rsidR="00CB514B" w:rsidRPr="0088743D" w:rsidRDefault="0088743D" w:rsidP="0088743D">
            <w:pPr>
              <w:pStyle w:val="Heading1"/>
              <w:ind w:left="720"/>
              <w:rPr>
                <w:b w:val="0"/>
                <w:sz w:val="20"/>
                <w:szCs w:val="20"/>
              </w:rPr>
            </w:pPr>
            <w:r w:rsidRPr="0088743D">
              <w:rPr>
                <w:b w:val="0"/>
                <w:sz w:val="20"/>
                <w:szCs w:val="20"/>
              </w:rPr>
              <w:t>T</w:t>
            </w:r>
            <w:r w:rsidR="00CB514B" w:rsidRPr="0088743D">
              <w:rPr>
                <w:b w:val="0"/>
                <w:sz w:val="20"/>
                <w:szCs w:val="20"/>
              </w:rPr>
              <w:t>his will give additional re</w:t>
            </w:r>
            <w:r w:rsidR="00665D6C">
              <w:rPr>
                <w:b w:val="0"/>
                <w:sz w:val="20"/>
                <w:szCs w:val="20"/>
              </w:rPr>
              <w:t>assurance to staff. The school is supportive of staff wearing visors</w:t>
            </w:r>
            <w:r w:rsidR="00CB514B" w:rsidRPr="0088743D">
              <w:rPr>
                <w:b w:val="0"/>
                <w:sz w:val="20"/>
                <w:szCs w:val="20"/>
              </w:rPr>
              <w:t xml:space="preserve"> but will not insist on them doing so. The school will also be </w:t>
            </w:r>
            <w:proofErr w:type="gramStart"/>
            <w:r w:rsidR="00C13EAB">
              <w:rPr>
                <w:b w:val="0"/>
                <w:sz w:val="20"/>
                <w:szCs w:val="20"/>
              </w:rPr>
              <w:t xml:space="preserve">requiring </w:t>
            </w:r>
            <w:r w:rsidR="00CB514B" w:rsidRPr="0088743D">
              <w:rPr>
                <w:b w:val="0"/>
                <w:sz w:val="20"/>
                <w:szCs w:val="20"/>
              </w:rPr>
              <w:t xml:space="preserve"> pupils</w:t>
            </w:r>
            <w:proofErr w:type="gramEnd"/>
            <w:r w:rsidR="00CB514B" w:rsidRPr="0088743D">
              <w:rPr>
                <w:b w:val="0"/>
                <w:sz w:val="20"/>
                <w:szCs w:val="20"/>
              </w:rPr>
              <w:t xml:space="preserve"> </w:t>
            </w:r>
            <w:r w:rsidR="00C13EAB">
              <w:rPr>
                <w:b w:val="0"/>
                <w:sz w:val="20"/>
                <w:szCs w:val="20"/>
              </w:rPr>
              <w:t xml:space="preserve">and staff to wear facial coverings in communal areas </w:t>
            </w:r>
            <w:r w:rsidR="00C13EAB">
              <w:rPr>
                <w:b w:val="0"/>
                <w:sz w:val="20"/>
                <w:szCs w:val="20"/>
              </w:rPr>
              <w:lastRenderedPageBreak/>
              <w:t>and when accessing and exiting the school site.</w:t>
            </w:r>
          </w:p>
          <w:p w14:paraId="57D392B0" w14:textId="77777777" w:rsidR="00CB514B" w:rsidRPr="00CB514B" w:rsidRDefault="00CB514B" w:rsidP="00CB514B">
            <w:pPr>
              <w:pStyle w:val="Heading1"/>
              <w:ind w:left="720"/>
              <w:rPr>
                <w:b w:val="0"/>
                <w:sz w:val="20"/>
                <w:szCs w:val="20"/>
                <w:highlight w:val="yellow"/>
              </w:rPr>
            </w:pPr>
          </w:p>
          <w:p w14:paraId="6541930B" w14:textId="4604731D" w:rsidR="009B14F6" w:rsidRPr="00CB514B" w:rsidRDefault="00204918" w:rsidP="00204918">
            <w:pPr>
              <w:pStyle w:val="Heading1"/>
              <w:numPr>
                <w:ilvl w:val="0"/>
                <w:numId w:val="15"/>
              </w:numPr>
              <w:rPr>
                <w:b w:val="0"/>
                <w:sz w:val="20"/>
                <w:szCs w:val="20"/>
              </w:rPr>
            </w:pPr>
            <w:r w:rsidRPr="00CB514B">
              <w:rPr>
                <w:b w:val="0"/>
                <w:sz w:val="20"/>
                <w:szCs w:val="20"/>
              </w:rPr>
              <w:t>All first aid personnel will be issued with individual first aid packs with the relevant PPE inside.</w:t>
            </w:r>
          </w:p>
          <w:p w14:paraId="1FB2FE5D" w14:textId="77777777" w:rsidR="00D2560D" w:rsidRPr="00CB514B" w:rsidRDefault="00D2560D" w:rsidP="00D2560D">
            <w:pPr>
              <w:pStyle w:val="ListParagraph"/>
              <w:numPr>
                <w:ilvl w:val="0"/>
                <w:numId w:val="15"/>
              </w:numPr>
              <w:rPr>
                <w:sz w:val="20"/>
                <w:szCs w:val="20"/>
              </w:rPr>
            </w:pPr>
            <w:r w:rsidRPr="00CB514B">
              <w:rPr>
                <w:sz w:val="20"/>
                <w:szCs w:val="20"/>
              </w:rPr>
              <w:t>All relevant staff (First Aiders / LSAs) will be issued with guidance on how to manage pup</w:t>
            </w:r>
            <w:r w:rsidR="00FD6D7D" w:rsidRPr="00CB514B">
              <w:rPr>
                <w:sz w:val="20"/>
                <w:szCs w:val="20"/>
              </w:rPr>
              <w:t>i</w:t>
            </w:r>
            <w:r w:rsidRPr="00CB514B">
              <w:rPr>
                <w:sz w:val="20"/>
                <w:szCs w:val="20"/>
              </w:rPr>
              <w:t>l</w:t>
            </w:r>
            <w:r w:rsidR="00FD6D7D" w:rsidRPr="00CB514B">
              <w:rPr>
                <w:sz w:val="20"/>
                <w:szCs w:val="20"/>
              </w:rPr>
              <w:t>’</w:t>
            </w:r>
            <w:r w:rsidRPr="00CB514B">
              <w:rPr>
                <w:sz w:val="20"/>
                <w:szCs w:val="20"/>
              </w:rPr>
              <w:t xml:space="preserve">s intimate care or pupils who </w:t>
            </w:r>
            <w:r w:rsidR="008800DC" w:rsidRPr="00CB514B">
              <w:rPr>
                <w:sz w:val="20"/>
                <w:szCs w:val="20"/>
              </w:rPr>
              <w:t>are</w:t>
            </w:r>
            <w:r w:rsidRPr="00CB514B">
              <w:rPr>
                <w:sz w:val="20"/>
                <w:szCs w:val="20"/>
              </w:rPr>
              <w:t xml:space="preserve"> unwell.</w:t>
            </w:r>
          </w:p>
          <w:p w14:paraId="0EFF4D74" w14:textId="250048C3" w:rsidR="00D2560D" w:rsidRPr="00CB514B" w:rsidRDefault="00D2560D" w:rsidP="00CB514B">
            <w:pPr>
              <w:ind w:left="360"/>
              <w:rPr>
                <w:sz w:val="20"/>
                <w:szCs w:val="20"/>
                <w:highlight w:val="yellow"/>
              </w:rPr>
            </w:pPr>
          </w:p>
        </w:tc>
        <w:tc>
          <w:tcPr>
            <w:tcW w:w="567" w:type="dxa"/>
            <w:vAlign w:val="center"/>
          </w:tcPr>
          <w:p w14:paraId="734B076C" w14:textId="77777777" w:rsidR="009B14F6" w:rsidRPr="00FD6D7D" w:rsidRDefault="009B14F6" w:rsidP="00850006">
            <w:pPr>
              <w:rPr>
                <w:sz w:val="20"/>
                <w:szCs w:val="20"/>
              </w:rPr>
            </w:pPr>
          </w:p>
        </w:tc>
        <w:tc>
          <w:tcPr>
            <w:tcW w:w="426" w:type="dxa"/>
            <w:vAlign w:val="center"/>
          </w:tcPr>
          <w:p w14:paraId="2068A17D" w14:textId="77777777" w:rsidR="009B14F6" w:rsidRPr="00FD6D7D" w:rsidRDefault="009B14F6" w:rsidP="00850006">
            <w:pPr>
              <w:rPr>
                <w:sz w:val="20"/>
                <w:szCs w:val="20"/>
              </w:rPr>
            </w:pPr>
          </w:p>
        </w:tc>
        <w:tc>
          <w:tcPr>
            <w:tcW w:w="855" w:type="dxa"/>
            <w:vAlign w:val="center"/>
          </w:tcPr>
          <w:p w14:paraId="6907F793" w14:textId="77777777" w:rsidR="009B14F6" w:rsidRPr="00FD6D7D" w:rsidRDefault="009B14F6" w:rsidP="00850006">
            <w:pPr>
              <w:rPr>
                <w:sz w:val="20"/>
                <w:szCs w:val="20"/>
              </w:rPr>
            </w:pPr>
          </w:p>
        </w:tc>
        <w:tc>
          <w:tcPr>
            <w:tcW w:w="850" w:type="dxa"/>
            <w:vAlign w:val="center"/>
          </w:tcPr>
          <w:p w14:paraId="71B1A0F6" w14:textId="77777777" w:rsidR="009B14F6" w:rsidRPr="00FD6D7D" w:rsidRDefault="009B14F6" w:rsidP="00850006">
            <w:pPr>
              <w:rPr>
                <w:sz w:val="20"/>
                <w:szCs w:val="20"/>
              </w:rPr>
            </w:pPr>
          </w:p>
        </w:tc>
      </w:tr>
      <w:tr w:rsidR="003937ED" w14:paraId="024F5C2F" w14:textId="77777777" w:rsidTr="00CA2842">
        <w:tc>
          <w:tcPr>
            <w:tcW w:w="538" w:type="dxa"/>
            <w:vAlign w:val="center"/>
          </w:tcPr>
          <w:p w14:paraId="26380EBE" w14:textId="77777777" w:rsidR="00B729B6" w:rsidRPr="00FD6D7D" w:rsidRDefault="0007451B" w:rsidP="00850006">
            <w:pPr>
              <w:rPr>
                <w:rFonts w:eastAsia="Calibri"/>
                <w:sz w:val="20"/>
                <w:szCs w:val="20"/>
              </w:rPr>
            </w:pPr>
            <w:r w:rsidRPr="00FD6D7D">
              <w:rPr>
                <w:rFonts w:eastAsia="Calibri"/>
                <w:sz w:val="20"/>
                <w:szCs w:val="20"/>
              </w:rPr>
              <w:lastRenderedPageBreak/>
              <w:t>11</w:t>
            </w:r>
          </w:p>
        </w:tc>
        <w:tc>
          <w:tcPr>
            <w:tcW w:w="2126" w:type="dxa"/>
            <w:vAlign w:val="center"/>
          </w:tcPr>
          <w:p w14:paraId="4F9A5575" w14:textId="77777777" w:rsidR="00B729B6" w:rsidRPr="00FD6D7D" w:rsidRDefault="00B729B6" w:rsidP="000C4384">
            <w:pPr>
              <w:rPr>
                <w:sz w:val="20"/>
                <w:szCs w:val="20"/>
              </w:rPr>
            </w:pPr>
            <w:r w:rsidRPr="00FD6D7D">
              <w:rPr>
                <w:sz w:val="20"/>
                <w:szCs w:val="20"/>
              </w:rPr>
              <w:t>Visitors</w:t>
            </w:r>
            <w:r w:rsidR="00922F87" w:rsidRPr="00FD6D7D">
              <w:rPr>
                <w:sz w:val="20"/>
                <w:szCs w:val="20"/>
              </w:rPr>
              <w:t xml:space="preserve"> and Deliveries to the school</w:t>
            </w:r>
          </w:p>
        </w:tc>
        <w:tc>
          <w:tcPr>
            <w:tcW w:w="1867" w:type="dxa"/>
            <w:vAlign w:val="center"/>
          </w:tcPr>
          <w:p w14:paraId="6ECD3973" w14:textId="77777777" w:rsidR="00B729B6" w:rsidRPr="00FD6D7D" w:rsidRDefault="00B729B6" w:rsidP="00850006">
            <w:pPr>
              <w:rPr>
                <w:sz w:val="20"/>
                <w:szCs w:val="20"/>
              </w:rPr>
            </w:pPr>
          </w:p>
        </w:tc>
        <w:tc>
          <w:tcPr>
            <w:tcW w:w="5529" w:type="dxa"/>
            <w:gridSpan w:val="4"/>
            <w:vAlign w:val="center"/>
          </w:tcPr>
          <w:p w14:paraId="6F0401D3" w14:textId="71A790BE" w:rsidR="00CB514B" w:rsidRPr="00CB514B" w:rsidRDefault="00CB514B" w:rsidP="00CB514B">
            <w:pPr>
              <w:rPr>
                <w:b/>
                <w:i/>
                <w:sz w:val="20"/>
                <w:szCs w:val="20"/>
              </w:rPr>
            </w:pPr>
            <w:r w:rsidRPr="00CB514B">
              <w:rPr>
                <w:b/>
                <w:i/>
                <w:sz w:val="20"/>
                <w:szCs w:val="20"/>
              </w:rPr>
              <w:t>All visitors to the school over the coming months will be discouraged. Meetings will be held virtually or in alternative venues wherever possible.</w:t>
            </w:r>
          </w:p>
          <w:p w14:paraId="4468B97E" w14:textId="77777777" w:rsidR="00CB514B" w:rsidRPr="00CB514B" w:rsidRDefault="00CB514B" w:rsidP="00CB514B">
            <w:pPr>
              <w:rPr>
                <w:sz w:val="20"/>
                <w:szCs w:val="20"/>
              </w:rPr>
            </w:pPr>
          </w:p>
          <w:p w14:paraId="5221E9B6" w14:textId="0769558F" w:rsidR="00922F87" w:rsidRPr="002C2F67" w:rsidRDefault="00922F87" w:rsidP="000A3466">
            <w:pPr>
              <w:pStyle w:val="ListParagraph"/>
              <w:numPr>
                <w:ilvl w:val="0"/>
                <w:numId w:val="16"/>
              </w:numPr>
              <w:rPr>
                <w:sz w:val="20"/>
                <w:szCs w:val="20"/>
              </w:rPr>
            </w:pPr>
            <w:r w:rsidRPr="002C2F67">
              <w:rPr>
                <w:sz w:val="20"/>
                <w:szCs w:val="20"/>
              </w:rPr>
              <w:t>In line with general procedures, all deliveries will arrive to the main reception or kitchen.</w:t>
            </w:r>
          </w:p>
          <w:p w14:paraId="7A0FCB8C" w14:textId="77777777" w:rsidR="00922F87" w:rsidRPr="002C2F67" w:rsidRDefault="00922F87" w:rsidP="00922F87">
            <w:pPr>
              <w:pStyle w:val="ListParagraph"/>
              <w:rPr>
                <w:sz w:val="20"/>
                <w:szCs w:val="20"/>
              </w:rPr>
            </w:pPr>
          </w:p>
          <w:p w14:paraId="4B00B14B" w14:textId="77777777" w:rsidR="00922F87" w:rsidRPr="002C2F67" w:rsidRDefault="00922F87" w:rsidP="000A3466">
            <w:pPr>
              <w:pStyle w:val="ListParagraph"/>
              <w:numPr>
                <w:ilvl w:val="0"/>
                <w:numId w:val="16"/>
              </w:numPr>
              <w:rPr>
                <w:sz w:val="20"/>
                <w:szCs w:val="20"/>
              </w:rPr>
            </w:pPr>
            <w:r w:rsidRPr="002C2F67">
              <w:rPr>
                <w:sz w:val="20"/>
                <w:szCs w:val="20"/>
              </w:rPr>
              <w:t xml:space="preserve">All school staff </w:t>
            </w:r>
            <w:proofErr w:type="gramStart"/>
            <w:r w:rsidRPr="002C2F67">
              <w:rPr>
                <w:sz w:val="20"/>
                <w:szCs w:val="20"/>
              </w:rPr>
              <w:t>are</w:t>
            </w:r>
            <w:proofErr w:type="gramEnd"/>
            <w:r w:rsidRPr="002C2F67">
              <w:rPr>
                <w:sz w:val="20"/>
                <w:szCs w:val="20"/>
              </w:rPr>
              <w:t xml:space="preserve"> reminded of personal hygiene when receiving deliveries.</w:t>
            </w:r>
          </w:p>
          <w:p w14:paraId="749E78C3" w14:textId="41AB751E" w:rsidR="00922F87" w:rsidRDefault="00922F87" w:rsidP="00922F87">
            <w:pPr>
              <w:pStyle w:val="ListParagraph"/>
              <w:rPr>
                <w:sz w:val="20"/>
                <w:szCs w:val="20"/>
              </w:rPr>
            </w:pPr>
          </w:p>
          <w:p w14:paraId="69B8DE15" w14:textId="35339BE2" w:rsidR="00CB514B" w:rsidRDefault="00CB514B" w:rsidP="00922F87">
            <w:pPr>
              <w:pStyle w:val="ListParagraph"/>
              <w:rPr>
                <w:sz w:val="20"/>
                <w:szCs w:val="20"/>
              </w:rPr>
            </w:pPr>
          </w:p>
          <w:p w14:paraId="17F007D8" w14:textId="0A123DB8" w:rsidR="00CB514B" w:rsidRDefault="00CB514B" w:rsidP="00922F87">
            <w:pPr>
              <w:pStyle w:val="ListParagraph"/>
              <w:rPr>
                <w:sz w:val="20"/>
                <w:szCs w:val="20"/>
              </w:rPr>
            </w:pPr>
          </w:p>
          <w:p w14:paraId="78D6619B" w14:textId="304C07C0" w:rsidR="00CB514B" w:rsidRDefault="00CB514B" w:rsidP="00922F87">
            <w:pPr>
              <w:pStyle w:val="ListParagraph"/>
              <w:rPr>
                <w:sz w:val="20"/>
                <w:szCs w:val="20"/>
              </w:rPr>
            </w:pPr>
          </w:p>
          <w:p w14:paraId="6FD22079" w14:textId="43EA6706" w:rsidR="00CB514B" w:rsidRDefault="00CB514B" w:rsidP="00922F87">
            <w:pPr>
              <w:pStyle w:val="ListParagraph"/>
              <w:rPr>
                <w:sz w:val="20"/>
                <w:szCs w:val="20"/>
              </w:rPr>
            </w:pPr>
          </w:p>
          <w:p w14:paraId="127F1F55" w14:textId="2E54D6CC" w:rsidR="00CB514B" w:rsidRDefault="00CB514B" w:rsidP="00922F87">
            <w:pPr>
              <w:pStyle w:val="ListParagraph"/>
              <w:rPr>
                <w:sz w:val="20"/>
                <w:szCs w:val="20"/>
              </w:rPr>
            </w:pPr>
          </w:p>
          <w:p w14:paraId="07C11785" w14:textId="67CBCFE7" w:rsidR="00CB514B" w:rsidRDefault="00CB514B" w:rsidP="00922F87">
            <w:pPr>
              <w:pStyle w:val="ListParagraph"/>
              <w:rPr>
                <w:sz w:val="20"/>
                <w:szCs w:val="20"/>
              </w:rPr>
            </w:pPr>
          </w:p>
          <w:p w14:paraId="10F3C669" w14:textId="7D36163B" w:rsidR="00CB514B" w:rsidRDefault="00CB514B" w:rsidP="00922F87">
            <w:pPr>
              <w:pStyle w:val="ListParagraph"/>
              <w:rPr>
                <w:sz w:val="20"/>
                <w:szCs w:val="20"/>
              </w:rPr>
            </w:pPr>
          </w:p>
          <w:p w14:paraId="1EFFDF61" w14:textId="3ACD6809" w:rsidR="00CB514B" w:rsidRDefault="00CB514B" w:rsidP="00922F87">
            <w:pPr>
              <w:pStyle w:val="ListParagraph"/>
              <w:rPr>
                <w:sz w:val="20"/>
                <w:szCs w:val="20"/>
              </w:rPr>
            </w:pPr>
          </w:p>
          <w:p w14:paraId="751CEBD2" w14:textId="45EF4B15" w:rsidR="00424942" w:rsidRDefault="00424942" w:rsidP="00922F87">
            <w:pPr>
              <w:pStyle w:val="ListParagraph"/>
              <w:rPr>
                <w:sz w:val="20"/>
                <w:szCs w:val="20"/>
              </w:rPr>
            </w:pPr>
          </w:p>
          <w:p w14:paraId="0820412B" w14:textId="18F53F6F" w:rsidR="00424942" w:rsidRDefault="00424942" w:rsidP="00922F87">
            <w:pPr>
              <w:pStyle w:val="ListParagraph"/>
              <w:rPr>
                <w:sz w:val="20"/>
                <w:szCs w:val="20"/>
              </w:rPr>
            </w:pPr>
          </w:p>
          <w:p w14:paraId="138F3CED" w14:textId="556BB6E9" w:rsidR="00424942" w:rsidRDefault="00424942" w:rsidP="00922F87">
            <w:pPr>
              <w:pStyle w:val="ListParagraph"/>
              <w:rPr>
                <w:sz w:val="20"/>
                <w:szCs w:val="20"/>
              </w:rPr>
            </w:pPr>
          </w:p>
          <w:p w14:paraId="2054FD29" w14:textId="6E60A6FB" w:rsidR="00424942" w:rsidRDefault="00424942" w:rsidP="00922F87">
            <w:pPr>
              <w:pStyle w:val="ListParagraph"/>
              <w:rPr>
                <w:sz w:val="20"/>
                <w:szCs w:val="20"/>
              </w:rPr>
            </w:pPr>
          </w:p>
          <w:p w14:paraId="0CF2DE2A" w14:textId="09891161" w:rsidR="00424942" w:rsidRDefault="00424942" w:rsidP="00922F87">
            <w:pPr>
              <w:pStyle w:val="ListParagraph"/>
              <w:rPr>
                <w:sz w:val="20"/>
                <w:szCs w:val="20"/>
              </w:rPr>
            </w:pPr>
          </w:p>
          <w:p w14:paraId="6A6C6C42" w14:textId="79AB5707" w:rsidR="00424942" w:rsidRDefault="00424942" w:rsidP="00922F87">
            <w:pPr>
              <w:pStyle w:val="ListParagraph"/>
              <w:rPr>
                <w:sz w:val="20"/>
                <w:szCs w:val="20"/>
              </w:rPr>
            </w:pPr>
          </w:p>
          <w:p w14:paraId="7E8BCDF7" w14:textId="08B4BCA3" w:rsidR="00B729B6" w:rsidRDefault="00B729B6" w:rsidP="000A3466">
            <w:pPr>
              <w:pStyle w:val="ListParagraph"/>
              <w:numPr>
                <w:ilvl w:val="0"/>
                <w:numId w:val="16"/>
              </w:numPr>
              <w:rPr>
                <w:sz w:val="20"/>
                <w:szCs w:val="20"/>
              </w:rPr>
            </w:pPr>
            <w:r w:rsidRPr="00FD6D7D">
              <w:rPr>
                <w:sz w:val="20"/>
                <w:szCs w:val="20"/>
              </w:rPr>
              <w:t xml:space="preserve">Information about visitor arrangements </w:t>
            </w:r>
            <w:proofErr w:type="gramStart"/>
            <w:r w:rsidRPr="00FD6D7D">
              <w:rPr>
                <w:sz w:val="20"/>
                <w:szCs w:val="20"/>
              </w:rPr>
              <w:t>are</w:t>
            </w:r>
            <w:proofErr w:type="gramEnd"/>
            <w:r w:rsidRPr="00FD6D7D">
              <w:rPr>
                <w:sz w:val="20"/>
                <w:szCs w:val="20"/>
              </w:rPr>
              <w:t xml:space="preserve"> displayed in a suitable place where necessary, including information about social distancing, hygiene and not attending if the person has symptoms.</w:t>
            </w:r>
          </w:p>
          <w:p w14:paraId="18B57FA6" w14:textId="77777777" w:rsidR="00C13EAB" w:rsidRDefault="00C13EAB" w:rsidP="00C13EAB">
            <w:pPr>
              <w:pStyle w:val="ListParagraph"/>
              <w:rPr>
                <w:sz w:val="20"/>
                <w:szCs w:val="20"/>
              </w:rPr>
            </w:pPr>
          </w:p>
          <w:p w14:paraId="44ACAEA4" w14:textId="77777777" w:rsidR="00CB514B" w:rsidRPr="00FD6D7D" w:rsidRDefault="00CB514B" w:rsidP="00CB514B">
            <w:pPr>
              <w:pStyle w:val="ListParagraph"/>
              <w:rPr>
                <w:sz w:val="20"/>
                <w:szCs w:val="20"/>
              </w:rPr>
            </w:pPr>
          </w:p>
          <w:p w14:paraId="201E7FA3" w14:textId="77777777" w:rsidR="00CB514B" w:rsidRPr="00CB514B" w:rsidRDefault="00CB514B" w:rsidP="00CB514B">
            <w:pPr>
              <w:pStyle w:val="ListParagraph"/>
              <w:numPr>
                <w:ilvl w:val="0"/>
                <w:numId w:val="16"/>
              </w:numPr>
              <w:rPr>
                <w:sz w:val="20"/>
                <w:szCs w:val="20"/>
              </w:rPr>
            </w:pPr>
            <w:r w:rsidRPr="00CB514B">
              <w:rPr>
                <w:sz w:val="20"/>
                <w:szCs w:val="20"/>
              </w:rPr>
              <w:t>Handwashing/hand sanitiser available at all entrances.</w:t>
            </w:r>
          </w:p>
          <w:p w14:paraId="54698A1F" w14:textId="561E1315" w:rsidR="00B729B6" w:rsidRDefault="00B729B6" w:rsidP="008379B1">
            <w:pPr>
              <w:pStyle w:val="ListParagraph"/>
              <w:rPr>
                <w:sz w:val="20"/>
                <w:szCs w:val="20"/>
              </w:rPr>
            </w:pPr>
          </w:p>
          <w:p w14:paraId="5ACEF3E1" w14:textId="77777777" w:rsidR="00C13EAB" w:rsidRDefault="00C13EAB" w:rsidP="008379B1">
            <w:pPr>
              <w:pStyle w:val="ListParagraph"/>
              <w:rPr>
                <w:sz w:val="20"/>
                <w:szCs w:val="20"/>
              </w:rPr>
            </w:pPr>
          </w:p>
          <w:p w14:paraId="6FE497CF" w14:textId="77777777" w:rsidR="00B729B6" w:rsidRPr="00FD6D7D" w:rsidRDefault="00B729B6" w:rsidP="000A3466">
            <w:pPr>
              <w:pStyle w:val="ListParagraph"/>
              <w:numPr>
                <w:ilvl w:val="0"/>
                <w:numId w:val="16"/>
              </w:numPr>
              <w:rPr>
                <w:sz w:val="20"/>
                <w:szCs w:val="20"/>
              </w:rPr>
            </w:pPr>
            <w:r w:rsidRPr="00FD6D7D">
              <w:rPr>
                <w:sz w:val="20"/>
                <w:szCs w:val="20"/>
              </w:rPr>
              <w:t>Reception areas have been reviewed to take account of infection control and allow social distancing including floor markings/barriers/reception screens.</w:t>
            </w:r>
          </w:p>
          <w:p w14:paraId="2FA0C428" w14:textId="255D5F3A" w:rsidR="00B729B6" w:rsidRDefault="00B729B6" w:rsidP="008379B1">
            <w:pPr>
              <w:pStyle w:val="ListParagraph"/>
              <w:rPr>
                <w:sz w:val="20"/>
                <w:szCs w:val="20"/>
              </w:rPr>
            </w:pPr>
          </w:p>
          <w:p w14:paraId="0A1AF137" w14:textId="77777777" w:rsidR="00A368BF" w:rsidRPr="00FD6D7D" w:rsidRDefault="00A368BF" w:rsidP="008379B1">
            <w:pPr>
              <w:pStyle w:val="ListParagraph"/>
              <w:rPr>
                <w:sz w:val="20"/>
                <w:szCs w:val="20"/>
              </w:rPr>
            </w:pPr>
          </w:p>
          <w:p w14:paraId="0AFD97B6" w14:textId="2FF86288" w:rsidR="00B729B6" w:rsidRDefault="00B729B6" w:rsidP="00350B1C">
            <w:pPr>
              <w:pStyle w:val="ListParagraph"/>
              <w:numPr>
                <w:ilvl w:val="0"/>
                <w:numId w:val="16"/>
              </w:numPr>
              <w:rPr>
                <w:sz w:val="20"/>
                <w:szCs w:val="20"/>
              </w:rPr>
            </w:pPr>
            <w:r w:rsidRPr="00FD6D7D">
              <w:rPr>
                <w:sz w:val="20"/>
                <w:szCs w:val="20"/>
              </w:rPr>
              <w:t xml:space="preserve">Where possible, reception </w:t>
            </w:r>
            <w:proofErr w:type="gramStart"/>
            <w:r w:rsidRPr="00FD6D7D">
              <w:rPr>
                <w:sz w:val="20"/>
                <w:szCs w:val="20"/>
              </w:rPr>
              <w:t>staff sign</w:t>
            </w:r>
            <w:proofErr w:type="gramEnd"/>
            <w:r w:rsidRPr="00FD6D7D">
              <w:rPr>
                <w:sz w:val="20"/>
                <w:szCs w:val="20"/>
              </w:rPr>
              <w:t xml:space="preserve"> in visitors. </w:t>
            </w:r>
            <w:r w:rsidR="00350B1C">
              <w:rPr>
                <w:sz w:val="20"/>
                <w:szCs w:val="20"/>
              </w:rPr>
              <w:t>If this is not possible visitors are directed to sanitise before and after using the pen / touch screen</w:t>
            </w:r>
            <w:r w:rsidRPr="00FD6D7D">
              <w:rPr>
                <w:sz w:val="20"/>
                <w:szCs w:val="20"/>
              </w:rPr>
              <w:t>.</w:t>
            </w:r>
          </w:p>
          <w:p w14:paraId="34D59CB3" w14:textId="058F87CE" w:rsidR="00350B1C" w:rsidRDefault="00350B1C" w:rsidP="00350B1C">
            <w:pPr>
              <w:pStyle w:val="ListParagraph"/>
              <w:rPr>
                <w:sz w:val="20"/>
                <w:szCs w:val="20"/>
              </w:rPr>
            </w:pPr>
          </w:p>
          <w:p w14:paraId="6E59B00B" w14:textId="15822174" w:rsidR="00A368BF" w:rsidRDefault="00A368BF" w:rsidP="00350B1C">
            <w:pPr>
              <w:pStyle w:val="ListParagraph"/>
              <w:rPr>
                <w:sz w:val="20"/>
                <w:szCs w:val="20"/>
              </w:rPr>
            </w:pPr>
          </w:p>
          <w:p w14:paraId="3C4A164A" w14:textId="00817B16" w:rsidR="00A368BF" w:rsidRDefault="00A368BF" w:rsidP="00350B1C">
            <w:pPr>
              <w:pStyle w:val="ListParagraph"/>
              <w:rPr>
                <w:sz w:val="20"/>
                <w:szCs w:val="20"/>
              </w:rPr>
            </w:pPr>
          </w:p>
          <w:p w14:paraId="025BACC0" w14:textId="7823E6F5" w:rsidR="00A368BF" w:rsidRDefault="00A368BF" w:rsidP="00350B1C">
            <w:pPr>
              <w:pStyle w:val="ListParagraph"/>
              <w:rPr>
                <w:sz w:val="20"/>
                <w:szCs w:val="20"/>
              </w:rPr>
            </w:pPr>
          </w:p>
          <w:p w14:paraId="146032A1" w14:textId="0F695B37" w:rsidR="00A368BF" w:rsidRDefault="00A368BF" w:rsidP="00350B1C">
            <w:pPr>
              <w:pStyle w:val="ListParagraph"/>
              <w:rPr>
                <w:sz w:val="20"/>
                <w:szCs w:val="20"/>
              </w:rPr>
            </w:pPr>
          </w:p>
          <w:p w14:paraId="57DD13DD" w14:textId="48AC4812" w:rsidR="00A368BF" w:rsidRDefault="00A368BF" w:rsidP="00350B1C">
            <w:pPr>
              <w:pStyle w:val="ListParagraph"/>
              <w:rPr>
                <w:sz w:val="20"/>
                <w:szCs w:val="20"/>
              </w:rPr>
            </w:pPr>
          </w:p>
          <w:p w14:paraId="1455C743" w14:textId="6CBB1961" w:rsidR="00C13EAB" w:rsidRDefault="00C13EAB" w:rsidP="00350B1C">
            <w:pPr>
              <w:pStyle w:val="ListParagraph"/>
              <w:rPr>
                <w:sz w:val="20"/>
                <w:szCs w:val="20"/>
              </w:rPr>
            </w:pPr>
          </w:p>
          <w:p w14:paraId="60C98E8E" w14:textId="77777777" w:rsidR="00C13EAB" w:rsidRDefault="00C13EAB" w:rsidP="00350B1C">
            <w:pPr>
              <w:pStyle w:val="ListParagraph"/>
              <w:rPr>
                <w:sz w:val="20"/>
                <w:szCs w:val="20"/>
              </w:rPr>
            </w:pPr>
          </w:p>
          <w:p w14:paraId="781EF118" w14:textId="07670D0C" w:rsidR="00A368BF" w:rsidRDefault="00A368BF" w:rsidP="00350B1C">
            <w:pPr>
              <w:pStyle w:val="ListParagraph"/>
              <w:rPr>
                <w:sz w:val="20"/>
                <w:szCs w:val="20"/>
              </w:rPr>
            </w:pPr>
          </w:p>
          <w:p w14:paraId="176C3C22" w14:textId="77777777" w:rsidR="00C13EAB" w:rsidRDefault="00C13EAB" w:rsidP="00350B1C">
            <w:pPr>
              <w:pStyle w:val="ListParagraph"/>
              <w:rPr>
                <w:sz w:val="20"/>
                <w:szCs w:val="20"/>
              </w:rPr>
            </w:pPr>
          </w:p>
          <w:p w14:paraId="30C192AC" w14:textId="77777777" w:rsidR="00A368BF" w:rsidRPr="0088743D" w:rsidRDefault="00A368BF" w:rsidP="00350B1C">
            <w:pPr>
              <w:pStyle w:val="ListParagraph"/>
              <w:rPr>
                <w:sz w:val="20"/>
                <w:szCs w:val="20"/>
              </w:rPr>
            </w:pPr>
          </w:p>
          <w:p w14:paraId="2673E0D6" w14:textId="023C3775" w:rsidR="00BA6C05" w:rsidRPr="00F40DE7" w:rsidRDefault="00350B1C" w:rsidP="00BA6C05">
            <w:pPr>
              <w:pStyle w:val="ListParagraph"/>
              <w:numPr>
                <w:ilvl w:val="0"/>
                <w:numId w:val="16"/>
              </w:numPr>
              <w:rPr>
                <w:sz w:val="20"/>
                <w:szCs w:val="20"/>
              </w:rPr>
            </w:pPr>
            <w:r w:rsidRPr="00F40DE7">
              <w:rPr>
                <w:sz w:val="20"/>
                <w:szCs w:val="20"/>
              </w:rPr>
              <w:t>A</w:t>
            </w:r>
            <w:r w:rsidR="00BA6C05" w:rsidRPr="00F40DE7">
              <w:rPr>
                <w:sz w:val="20"/>
                <w:szCs w:val="20"/>
              </w:rPr>
              <w:t xml:space="preserve"> record is kept of all visitors as this may be needed at a future point to assist the Welsh Government’s Test, Trace, </w:t>
            </w:r>
            <w:proofErr w:type="gramStart"/>
            <w:r w:rsidR="00BA6C05" w:rsidRPr="00F40DE7">
              <w:rPr>
                <w:sz w:val="20"/>
                <w:szCs w:val="20"/>
              </w:rPr>
              <w:t>Protect</w:t>
            </w:r>
            <w:proofErr w:type="gramEnd"/>
            <w:r w:rsidR="00BA6C05" w:rsidRPr="00F40DE7">
              <w:rPr>
                <w:sz w:val="20"/>
                <w:szCs w:val="20"/>
              </w:rPr>
              <w:t xml:space="preserve"> strategy. </w:t>
            </w:r>
          </w:p>
          <w:p w14:paraId="66E8D611" w14:textId="3972198B" w:rsidR="00350B1C" w:rsidRPr="0088743D" w:rsidRDefault="00350B1C" w:rsidP="00BA6C05">
            <w:pPr>
              <w:pStyle w:val="ListParagraph"/>
              <w:rPr>
                <w:sz w:val="20"/>
                <w:szCs w:val="20"/>
              </w:rPr>
            </w:pPr>
          </w:p>
          <w:p w14:paraId="3DB1CCF3" w14:textId="77777777" w:rsidR="00B729B6" w:rsidRPr="00FD6D7D" w:rsidRDefault="00B729B6" w:rsidP="00A368BF">
            <w:pPr>
              <w:pStyle w:val="ListParagraph"/>
              <w:rPr>
                <w:sz w:val="20"/>
                <w:szCs w:val="20"/>
              </w:rPr>
            </w:pPr>
          </w:p>
        </w:tc>
        <w:tc>
          <w:tcPr>
            <w:tcW w:w="2976" w:type="dxa"/>
          </w:tcPr>
          <w:p w14:paraId="1AF968DC" w14:textId="4420F56C" w:rsidR="00CB514B" w:rsidRDefault="00CB514B" w:rsidP="00CB514B">
            <w:pPr>
              <w:pStyle w:val="Heading1"/>
              <w:ind w:left="720"/>
              <w:rPr>
                <w:b w:val="0"/>
                <w:sz w:val="20"/>
                <w:szCs w:val="20"/>
              </w:rPr>
            </w:pPr>
          </w:p>
          <w:p w14:paraId="3F74014F" w14:textId="21ADBD89" w:rsidR="00CB514B" w:rsidRDefault="00CB514B" w:rsidP="00CB514B"/>
          <w:p w14:paraId="214D019F" w14:textId="0CF1F271" w:rsidR="00424942" w:rsidRDefault="00424942" w:rsidP="00CB514B"/>
          <w:p w14:paraId="69106A14" w14:textId="7AADB73D" w:rsidR="00922F87" w:rsidRDefault="00922F87" w:rsidP="00204918">
            <w:pPr>
              <w:pStyle w:val="Heading1"/>
              <w:numPr>
                <w:ilvl w:val="0"/>
                <w:numId w:val="16"/>
              </w:numPr>
              <w:rPr>
                <w:b w:val="0"/>
                <w:sz w:val="20"/>
                <w:szCs w:val="20"/>
              </w:rPr>
            </w:pPr>
            <w:r w:rsidRPr="00FD6D7D">
              <w:rPr>
                <w:b w:val="0"/>
                <w:sz w:val="20"/>
                <w:szCs w:val="20"/>
              </w:rPr>
              <w:t>Wherever possible these will be outside of school hours</w:t>
            </w:r>
          </w:p>
          <w:p w14:paraId="755B9FF5" w14:textId="77777777" w:rsidR="00C13EAB" w:rsidRPr="00C13EAB" w:rsidRDefault="00C13EAB" w:rsidP="00C13EAB"/>
          <w:p w14:paraId="35C27F5F" w14:textId="1E86A43E" w:rsidR="00922F87" w:rsidRDefault="00922F87" w:rsidP="00922F87">
            <w:pPr>
              <w:pStyle w:val="Heading1"/>
              <w:numPr>
                <w:ilvl w:val="0"/>
                <w:numId w:val="16"/>
              </w:numPr>
              <w:rPr>
                <w:b w:val="0"/>
                <w:sz w:val="20"/>
                <w:szCs w:val="20"/>
              </w:rPr>
            </w:pPr>
            <w:proofErr w:type="gramStart"/>
            <w:r w:rsidRPr="00FD6D7D">
              <w:rPr>
                <w:b w:val="0"/>
                <w:sz w:val="20"/>
                <w:szCs w:val="20"/>
              </w:rPr>
              <w:t>Staff to wash hands and sanitise delivery.</w:t>
            </w:r>
            <w:proofErr w:type="gramEnd"/>
          </w:p>
          <w:p w14:paraId="2E57A841" w14:textId="77777777" w:rsidR="00C13EAB" w:rsidRPr="00C13EAB" w:rsidRDefault="00C13EAB" w:rsidP="00C13EAB"/>
          <w:p w14:paraId="019D2DE4" w14:textId="37B24910" w:rsidR="00922F87" w:rsidRDefault="00922F87" w:rsidP="00922F87">
            <w:pPr>
              <w:pStyle w:val="ListParagraph"/>
              <w:numPr>
                <w:ilvl w:val="0"/>
                <w:numId w:val="16"/>
              </w:numPr>
              <w:rPr>
                <w:sz w:val="20"/>
                <w:szCs w:val="20"/>
              </w:rPr>
            </w:pPr>
            <w:r w:rsidRPr="00FD6D7D">
              <w:rPr>
                <w:sz w:val="20"/>
                <w:szCs w:val="20"/>
              </w:rPr>
              <w:t>Where possible deliver</w:t>
            </w:r>
            <w:r w:rsidR="008F3115">
              <w:rPr>
                <w:sz w:val="20"/>
                <w:szCs w:val="20"/>
              </w:rPr>
              <w:t>ies</w:t>
            </w:r>
            <w:r w:rsidRPr="00FD6D7D">
              <w:rPr>
                <w:sz w:val="20"/>
                <w:szCs w:val="20"/>
              </w:rPr>
              <w:t xml:space="preserve"> to be left for 72 hours before opening.</w:t>
            </w:r>
          </w:p>
          <w:p w14:paraId="4FB6B4D5" w14:textId="77777777" w:rsidR="00C13EAB" w:rsidRPr="00C13EAB" w:rsidRDefault="00C13EAB" w:rsidP="00C13EAB">
            <w:pPr>
              <w:pStyle w:val="ListParagraph"/>
              <w:rPr>
                <w:sz w:val="20"/>
                <w:szCs w:val="20"/>
              </w:rPr>
            </w:pPr>
          </w:p>
          <w:p w14:paraId="05F63728" w14:textId="0A656F1B" w:rsidR="00922F87" w:rsidRDefault="00922F87" w:rsidP="00922F87">
            <w:pPr>
              <w:pStyle w:val="ListParagraph"/>
              <w:numPr>
                <w:ilvl w:val="0"/>
                <w:numId w:val="16"/>
              </w:numPr>
              <w:rPr>
                <w:sz w:val="20"/>
                <w:szCs w:val="20"/>
              </w:rPr>
            </w:pPr>
            <w:r w:rsidRPr="00FD6D7D">
              <w:rPr>
                <w:sz w:val="20"/>
                <w:szCs w:val="20"/>
              </w:rPr>
              <w:t>Staff to use scissors as letter openers.</w:t>
            </w:r>
          </w:p>
          <w:p w14:paraId="135E0546" w14:textId="77777777" w:rsidR="00C13EAB" w:rsidRPr="00C13EAB" w:rsidRDefault="00C13EAB" w:rsidP="00C13EAB">
            <w:pPr>
              <w:pStyle w:val="ListParagraph"/>
              <w:rPr>
                <w:sz w:val="20"/>
                <w:szCs w:val="20"/>
              </w:rPr>
            </w:pPr>
          </w:p>
          <w:p w14:paraId="51AEBD44" w14:textId="242FE119" w:rsidR="00922F87" w:rsidRDefault="00922F87" w:rsidP="00922F87">
            <w:pPr>
              <w:pStyle w:val="ListParagraph"/>
              <w:numPr>
                <w:ilvl w:val="0"/>
                <w:numId w:val="16"/>
              </w:numPr>
              <w:rPr>
                <w:sz w:val="20"/>
                <w:szCs w:val="20"/>
              </w:rPr>
            </w:pPr>
            <w:r w:rsidRPr="00FD6D7D">
              <w:rPr>
                <w:sz w:val="20"/>
                <w:szCs w:val="20"/>
              </w:rPr>
              <w:t>Staff are reminded that NO personal deliveries should be made to the school</w:t>
            </w:r>
          </w:p>
          <w:p w14:paraId="318A2E41" w14:textId="77777777" w:rsidR="00C13EAB" w:rsidRPr="00C13EAB" w:rsidRDefault="00C13EAB" w:rsidP="00C13EAB">
            <w:pPr>
              <w:pStyle w:val="ListParagraph"/>
              <w:rPr>
                <w:sz w:val="20"/>
                <w:szCs w:val="20"/>
              </w:rPr>
            </w:pPr>
          </w:p>
          <w:p w14:paraId="379FC6D5" w14:textId="6406C1F5" w:rsidR="00B729B6" w:rsidRDefault="00B729B6" w:rsidP="00204918">
            <w:pPr>
              <w:pStyle w:val="Heading1"/>
              <w:numPr>
                <w:ilvl w:val="0"/>
                <w:numId w:val="16"/>
              </w:numPr>
              <w:rPr>
                <w:b w:val="0"/>
                <w:sz w:val="20"/>
                <w:szCs w:val="20"/>
              </w:rPr>
            </w:pPr>
            <w:r w:rsidRPr="00FD6D7D">
              <w:rPr>
                <w:b w:val="0"/>
                <w:sz w:val="20"/>
                <w:szCs w:val="20"/>
              </w:rPr>
              <w:t>A notice board will be placed in reception with all relevant information and procedures.</w:t>
            </w:r>
          </w:p>
          <w:p w14:paraId="724BB9FB" w14:textId="77777777" w:rsidR="00C13EAB" w:rsidRPr="00C13EAB" w:rsidRDefault="00C13EAB" w:rsidP="00C13EAB"/>
          <w:p w14:paraId="4BEC49CA" w14:textId="5225744D" w:rsidR="00CB514B" w:rsidRDefault="00CB514B" w:rsidP="00CB514B">
            <w:pPr>
              <w:pStyle w:val="ListParagraph"/>
              <w:numPr>
                <w:ilvl w:val="0"/>
                <w:numId w:val="16"/>
              </w:numPr>
              <w:rPr>
                <w:sz w:val="20"/>
                <w:szCs w:val="20"/>
              </w:rPr>
            </w:pPr>
            <w:r>
              <w:rPr>
                <w:sz w:val="20"/>
                <w:szCs w:val="20"/>
              </w:rPr>
              <w:t>Sanitisers are in reception for visitor use.</w:t>
            </w:r>
          </w:p>
          <w:p w14:paraId="1857656E" w14:textId="77777777" w:rsidR="00C13EAB" w:rsidRPr="00C13EAB" w:rsidRDefault="00C13EAB" w:rsidP="00C13EAB">
            <w:pPr>
              <w:pStyle w:val="ListParagraph"/>
              <w:rPr>
                <w:sz w:val="20"/>
                <w:szCs w:val="20"/>
              </w:rPr>
            </w:pPr>
          </w:p>
          <w:p w14:paraId="079BADE7" w14:textId="116F284C" w:rsidR="00B729B6" w:rsidRDefault="00B729B6" w:rsidP="00143EF8">
            <w:pPr>
              <w:pStyle w:val="ListParagraph"/>
              <w:numPr>
                <w:ilvl w:val="0"/>
                <w:numId w:val="16"/>
              </w:numPr>
              <w:rPr>
                <w:sz w:val="20"/>
                <w:szCs w:val="20"/>
              </w:rPr>
            </w:pPr>
            <w:r w:rsidRPr="00FD6D7D">
              <w:rPr>
                <w:sz w:val="20"/>
                <w:szCs w:val="20"/>
              </w:rPr>
              <w:t>Screens are already in situ and an extra screen has been installed.</w:t>
            </w:r>
          </w:p>
          <w:p w14:paraId="3EED2408" w14:textId="66E8B4E7" w:rsidR="00A368BF" w:rsidRDefault="00A368BF" w:rsidP="00A368BF">
            <w:pPr>
              <w:pStyle w:val="ListParagraph"/>
              <w:rPr>
                <w:sz w:val="20"/>
                <w:szCs w:val="20"/>
              </w:rPr>
            </w:pPr>
          </w:p>
          <w:p w14:paraId="537362A6" w14:textId="77777777" w:rsidR="00665D6C" w:rsidRPr="00A368BF" w:rsidRDefault="00665D6C" w:rsidP="00A368BF">
            <w:pPr>
              <w:pStyle w:val="ListParagraph"/>
              <w:rPr>
                <w:sz w:val="20"/>
                <w:szCs w:val="20"/>
              </w:rPr>
            </w:pPr>
          </w:p>
          <w:p w14:paraId="7A6B2632" w14:textId="393CAB01" w:rsidR="00B729B6" w:rsidRDefault="00B729B6" w:rsidP="00143EF8">
            <w:pPr>
              <w:pStyle w:val="ListParagraph"/>
              <w:numPr>
                <w:ilvl w:val="0"/>
                <w:numId w:val="16"/>
              </w:numPr>
              <w:rPr>
                <w:sz w:val="20"/>
                <w:szCs w:val="20"/>
              </w:rPr>
            </w:pPr>
            <w:r w:rsidRPr="00FD6D7D">
              <w:rPr>
                <w:sz w:val="20"/>
                <w:szCs w:val="20"/>
              </w:rPr>
              <w:t>Staff will sign</w:t>
            </w:r>
            <w:r w:rsidR="00922F87" w:rsidRPr="00FD6D7D">
              <w:rPr>
                <w:sz w:val="20"/>
                <w:szCs w:val="20"/>
              </w:rPr>
              <w:t xml:space="preserve"> visitors in</w:t>
            </w:r>
            <w:r w:rsidRPr="00FD6D7D">
              <w:rPr>
                <w:sz w:val="20"/>
                <w:szCs w:val="20"/>
              </w:rPr>
              <w:t>.</w:t>
            </w:r>
          </w:p>
          <w:p w14:paraId="67790965" w14:textId="77777777" w:rsidR="00C13EAB" w:rsidRPr="00FD6D7D" w:rsidRDefault="00C13EAB" w:rsidP="00C13EAB">
            <w:pPr>
              <w:pStyle w:val="ListParagraph"/>
              <w:rPr>
                <w:sz w:val="20"/>
                <w:szCs w:val="20"/>
              </w:rPr>
            </w:pPr>
          </w:p>
          <w:p w14:paraId="7BA53D9A" w14:textId="4612C43F" w:rsidR="00922F87" w:rsidRDefault="00922F87" w:rsidP="00143EF8">
            <w:pPr>
              <w:pStyle w:val="ListParagraph"/>
              <w:numPr>
                <w:ilvl w:val="0"/>
                <w:numId w:val="16"/>
              </w:numPr>
              <w:rPr>
                <w:sz w:val="20"/>
                <w:szCs w:val="20"/>
              </w:rPr>
            </w:pPr>
            <w:r w:rsidRPr="00FD6D7D">
              <w:rPr>
                <w:sz w:val="20"/>
                <w:szCs w:val="20"/>
              </w:rPr>
              <w:t>Only visitors servicing the site will be permitted onto the site. All others must stay in reception.</w:t>
            </w:r>
          </w:p>
          <w:p w14:paraId="09BBCD2D" w14:textId="77777777" w:rsidR="00C13EAB" w:rsidRPr="00C13EAB" w:rsidRDefault="00C13EAB" w:rsidP="00C13EAB">
            <w:pPr>
              <w:pStyle w:val="ListParagraph"/>
              <w:rPr>
                <w:sz w:val="20"/>
                <w:szCs w:val="20"/>
              </w:rPr>
            </w:pPr>
          </w:p>
          <w:p w14:paraId="3884EF59" w14:textId="0359195A" w:rsidR="00922F87" w:rsidRDefault="00922F87" w:rsidP="00922F87">
            <w:pPr>
              <w:pStyle w:val="ListParagraph"/>
              <w:numPr>
                <w:ilvl w:val="0"/>
                <w:numId w:val="16"/>
              </w:numPr>
              <w:rPr>
                <w:sz w:val="20"/>
                <w:szCs w:val="20"/>
              </w:rPr>
            </w:pPr>
            <w:r w:rsidRPr="00FD6D7D">
              <w:rPr>
                <w:sz w:val="20"/>
                <w:szCs w:val="20"/>
              </w:rPr>
              <w:t>Social distancing floor markers are on the reception area floor</w:t>
            </w:r>
          </w:p>
          <w:p w14:paraId="04123C3D" w14:textId="77777777" w:rsidR="00C13EAB" w:rsidRPr="00C13EAB" w:rsidRDefault="00C13EAB" w:rsidP="00C13EAB">
            <w:pPr>
              <w:pStyle w:val="ListParagraph"/>
              <w:rPr>
                <w:sz w:val="20"/>
                <w:szCs w:val="20"/>
              </w:rPr>
            </w:pPr>
          </w:p>
          <w:p w14:paraId="13B14B86" w14:textId="77777777" w:rsidR="00B62233" w:rsidRDefault="00A368BF" w:rsidP="00922F87">
            <w:pPr>
              <w:pStyle w:val="ListParagraph"/>
              <w:numPr>
                <w:ilvl w:val="0"/>
                <w:numId w:val="16"/>
              </w:numPr>
              <w:rPr>
                <w:sz w:val="20"/>
                <w:szCs w:val="20"/>
              </w:rPr>
            </w:pPr>
            <w:r>
              <w:rPr>
                <w:sz w:val="20"/>
                <w:szCs w:val="20"/>
              </w:rPr>
              <w:t xml:space="preserve">Main reception will hold this information </w:t>
            </w:r>
          </w:p>
          <w:p w14:paraId="0D393D73" w14:textId="13AAFEFE" w:rsidR="00A368BF" w:rsidRPr="00FD6D7D" w:rsidRDefault="00A368BF" w:rsidP="00B62233">
            <w:pPr>
              <w:pStyle w:val="ListParagraph"/>
              <w:rPr>
                <w:sz w:val="20"/>
                <w:szCs w:val="20"/>
              </w:rPr>
            </w:pPr>
            <w:proofErr w:type="gramStart"/>
            <w:r>
              <w:rPr>
                <w:sz w:val="20"/>
                <w:szCs w:val="20"/>
              </w:rPr>
              <w:t>and</w:t>
            </w:r>
            <w:proofErr w:type="gramEnd"/>
            <w:r>
              <w:rPr>
                <w:sz w:val="20"/>
                <w:szCs w:val="20"/>
              </w:rPr>
              <w:t xml:space="preserve"> retain for future reference.</w:t>
            </w:r>
          </w:p>
        </w:tc>
        <w:tc>
          <w:tcPr>
            <w:tcW w:w="567" w:type="dxa"/>
            <w:vAlign w:val="center"/>
          </w:tcPr>
          <w:p w14:paraId="67F72C08" w14:textId="77777777" w:rsidR="00B729B6" w:rsidRPr="00FD6D7D" w:rsidRDefault="00B729B6" w:rsidP="00441369">
            <w:pPr>
              <w:rPr>
                <w:sz w:val="20"/>
                <w:szCs w:val="20"/>
              </w:rPr>
            </w:pPr>
            <w:r w:rsidRPr="00FD6D7D">
              <w:rPr>
                <w:sz w:val="20"/>
                <w:szCs w:val="20"/>
              </w:rPr>
              <w:lastRenderedPageBreak/>
              <w:t>3</w:t>
            </w:r>
          </w:p>
        </w:tc>
        <w:tc>
          <w:tcPr>
            <w:tcW w:w="426" w:type="dxa"/>
            <w:vAlign w:val="center"/>
          </w:tcPr>
          <w:p w14:paraId="10612525" w14:textId="77777777" w:rsidR="00B729B6" w:rsidRPr="00FD6D7D" w:rsidRDefault="00B729B6" w:rsidP="00441369">
            <w:pPr>
              <w:rPr>
                <w:sz w:val="20"/>
                <w:szCs w:val="20"/>
              </w:rPr>
            </w:pPr>
            <w:r w:rsidRPr="00FD6D7D">
              <w:rPr>
                <w:sz w:val="20"/>
                <w:szCs w:val="20"/>
              </w:rPr>
              <w:t>5</w:t>
            </w:r>
          </w:p>
        </w:tc>
        <w:tc>
          <w:tcPr>
            <w:tcW w:w="855" w:type="dxa"/>
            <w:vAlign w:val="center"/>
          </w:tcPr>
          <w:p w14:paraId="79DAC80A" w14:textId="77777777" w:rsidR="00B729B6" w:rsidRPr="00FD6D7D" w:rsidRDefault="00B729B6" w:rsidP="00441369">
            <w:pPr>
              <w:rPr>
                <w:sz w:val="20"/>
                <w:szCs w:val="20"/>
              </w:rPr>
            </w:pPr>
            <w:r w:rsidRPr="00FD6D7D">
              <w:rPr>
                <w:sz w:val="20"/>
                <w:szCs w:val="20"/>
              </w:rPr>
              <w:t>15</w:t>
            </w:r>
          </w:p>
        </w:tc>
        <w:tc>
          <w:tcPr>
            <w:tcW w:w="850" w:type="dxa"/>
            <w:vAlign w:val="center"/>
          </w:tcPr>
          <w:p w14:paraId="59393266" w14:textId="77777777" w:rsidR="00B729B6" w:rsidRPr="00FD6D7D" w:rsidRDefault="00B729B6" w:rsidP="00441369">
            <w:pPr>
              <w:rPr>
                <w:sz w:val="20"/>
                <w:szCs w:val="20"/>
              </w:rPr>
            </w:pPr>
            <w:r w:rsidRPr="00FD6D7D">
              <w:rPr>
                <w:sz w:val="20"/>
                <w:szCs w:val="20"/>
              </w:rPr>
              <w:t>M</w:t>
            </w:r>
          </w:p>
        </w:tc>
      </w:tr>
      <w:tr w:rsidR="00350B1C" w14:paraId="1AC275AB" w14:textId="77777777" w:rsidTr="00CA2842">
        <w:tc>
          <w:tcPr>
            <w:tcW w:w="538" w:type="dxa"/>
            <w:vAlign w:val="center"/>
          </w:tcPr>
          <w:p w14:paraId="68BF95BB" w14:textId="77777777" w:rsidR="00350B1C" w:rsidRPr="00FD6D7D" w:rsidRDefault="00350B1C" w:rsidP="00850006">
            <w:pPr>
              <w:rPr>
                <w:rFonts w:eastAsia="Calibri"/>
                <w:sz w:val="20"/>
                <w:szCs w:val="20"/>
              </w:rPr>
            </w:pPr>
          </w:p>
        </w:tc>
        <w:tc>
          <w:tcPr>
            <w:tcW w:w="2126" w:type="dxa"/>
            <w:vAlign w:val="center"/>
          </w:tcPr>
          <w:p w14:paraId="18E00426" w14:textId="579A79C4" w:rsidR="00350B1C" w:rsidRPr="00FD6D7D" w:rsidRDefault="00350B1C" w:rsidP="000C4384">
            <w:pPr>
              <w:rPr>
                <w:sz w:val="20"/>
                <w:szCs w:val="20"/>
              </w:rPr>
            </w:pPr>
            <w:r>
              <w:rPr>
                <w:sz w:val="20"/>
                <w:szCs w:val="20"/>
              </w:rPr>
              <w:t>Fire Safety</w:t>
            </w:r>
          </w:p>
        </w:tc>
        <w:tc>
          <w:tcPr>
            <w:tcW w:w="1867" w:type="dxa"/>
            <w:vAlign w:val="center"/>
          </w:tcPr>
          <w:p w14:paraId="650BD7C8" w14:textId="77777777" w:rsidR="00350B1C" w:rsidRPr="00FD6D7D" w:rsidRDefault="00350B1C" w:rsidP="00850006">
            <w:pPr>
              <w:rPr>
                <w:sz w:val="20"/>
                <w:szCs w:val="20"/>
              </w:rPr>
            </w:pPr>
          </w:p>
        </w:tc>
        <w:tc>
          <w:tcPr>
            <w:tcW w:w="5529" w:type="dxa"/>
            <w:gridSpan w:val="4"/>
            <w:vAlign w:val="center"/>
          </w:tcPr>
          <w:p w14:paraId="7A01DFD7" w14:textId="77777777" w:rsidR="00350B1C" w:rsidRDefault="00350B1C" w:rsidP="00350B1C">
            <w:pPr>
              <w:pStyle w:val="ListParagraph"/>
              <w:numPr>
                <w:ilvl w:val="0"/>
                <w:numId w:val="29"/>
              </w:numPr>
              <w:rPr>
                <w:sz w:val="20"/>
                <w:szCs w:val="20"/>
              </w:rPr>
            </w:pPr>
            <w:r w:rsidRPr="00A368BF">
              <w:rPr>
                <w:sz w:val="20"/>
                <w:szCs w:val="20"/>
              </w:rPr>
              <w:t xml:space="preserve">Fire safety arrangements and evacuation procedures have been reviewed to take account of </w:t>
            </w:r>
            <w:r w:rsidRPr="00A368BF">
              <w:rPr>
                <w:sz w:val="20"/>
                <w:szCs w:val="20"/>
              </w:rPr>
              <w:lastRenderedPageBreak/>
              <w:t xml:space="preserve">the new COVID measures at the site, including the layout and possible changes in staff. </w:t>
            </w:r>
          </w:p>
          <w:p w14:paraId="3B3BD74F" w14:textId="77777777" w:rsidR="007637C1" w:rsidRDefault="007637C1" w:rsidP="007637C1">
            <w:pPr>
              <w:rPr>
                <w:sz w:val="20"/>
                <w:szCs w:val="20"/>
              </w:rPr>
            </w:pPr>
          </w:p>
          <w:p w14:paraId="5538AF6B" w14:textId="77777777" w:rsidR="007637C1" w:rsidRDefault="007637C1" w:rsidP="007637C1">
            <w:pPr>
              <w:rPr>
                <w:sz w:val="20"/>
                <w:szCs w:val="20"/>
              </w:rPr>
            </w:pPr>
          </w:p>
          <w:p w14:paraId="3D8407CC" w14:textId="77777777" w:rsidR="00350B1C" w:rsidRPr="00A368BF" w:rsidRDefault="00350B1C" w:rsidP="00350B1C">
            <w:pPr>
              <w:pStyle w:val="ListParagraph"/>
              <w:numPr>
                <w:ilvl w:val="0"/>
                <w:numId w:val="29"/>
              </w:numPr>
              <w:rPr>
                <w:sz w:val="20"/>
                <w:szCs w:val="20"/>
              </w:rPr>
            </w:pPr>
            <w:r w:rsidRPr="00A368BF">
              <w:rPr>
                <w:sz w:val="20"/>
                <w:szCs w:val="20"/>
              </w:rPr>
              <w:t>Any new fire safety arrangements and procedures have been communicated with all staff and pupils (including new pupils and staff).</w:t>
            </w:r>
          </w:p>
          <w:p w14:paraId="1261F36B" w14:textId="77777777" w:rsidR="00350B1C" w:rsidRPr="002C2F67" w:rsidRDefault="00350B1C" w:rsidP="007637C1">
            <w:pPr>
              <w:pStyle w:val="ListParagraph"/>
              <w:rPr>
                <w:sz w:val="20"/>
                <w:szCs w:val="20"/>
              </w:rPr>
            </w:pPr>
          </w:p>
        </w:tc>
        <w:tc>
          <w:tcPr>
            <w:tcW w:w="2976" w:type="dxa"/>
          </w:tcPr>
          <w:p w14:paraId="40CBA58A" w14:textId="7911F4D4" w:rsidR="007637C1" w:rsidRDefault="00B62233" w:rsidP="00B62233">
            <w:pPr>
              <w:pStyle w:val="Heading1"/>
              <w:numPr>
                <w:ilvl w:val="0"/>
                <w:numId w:val="27"/>
              </w:numPr>
              <w:rPr>
                <w:b w:val="0"/>
                <w:sz w:val="20"/>
                <w:szCs w:val="20"/>
              </w:rPr>
            </w:pPr>
            <w:r>
              <w:rPr>
                <w:b w:val="0"/>
                <w:sz w:val="20"/>
                <w:szCs w:val="20"/>
              </w:rPr>
              <w:lastRenderedPageBreak/>
              <w:t xml:space="preserve">We will revert back to the original fire safety </w:t>
            </w:r>
            <w:r>
              <w:rPr>
                <w:b w:val="0"/>
                <w:sz w:val="20"/>
                <w:szCs w:val="20"/>
              </w:rPr>
              <w:lastRenderedPageBreak/>
              <w:t>plan with caveats for staff to ensure orderly and social distanced exit and entrance arrangements. Pupils will be arranged by staff in socially distanced lines at the</w:t>
            </w:r>
            <w:r w:rsidR="007637C1">
              <w:rPr>
                <w:b w:val="0"/>
                <w:sz w:val="20"/>
                <w:szCs w:val="20"/>
              </w:rPr>
              <w:t xml:space="preserve"> assembly point. </w:t>
            </w:r>
          </w:p>
          <w:p w14:paraId="6F9F96E8" w14:textId="48363753" w:rsidR="00C13EAB" w:rsidRPr="00C13EAB" w:rsidRDefault="007637C1" w:rsidP="00C13EAB">
            <w:pPr>
              <w:pStyle w:val="Heading1"/>
              <w:numPr>
                <w:ilvl w:val="0"/>
                <w:numId w:val="27"/>
              </w:numPr>
            </w:pPr>
            <w:r w:rsidRPr="00167EC4">
              <w:rPr>
                <w:sz w:val="20"/>
                <w:szCs w:val="20"/>
              </w:rPr>
              <w:t>Staff debriefed and handbook covers fire procedures and new pupils will be taken through the ‘drill’ in week one.</w:t>
            </w:r>
          </w:p>
          <w:p w14:paraId="52C40897" w14:textId="2139A356" w:rsidR="00350B1C" w:rsidRPr="00FD6D7D" w:rsidRDefault="007637C1" w:rsidP="00B62233">
            <w:pPr>
              <w:pStyle w:val="Heading1"/>
              <w:numPr>
                <w:ilvl w:val="0"/>
                <w:numId w:val="27"/>
              </w:numPr>
              <w:rPr>
                <w:b w:val="0"/>
                <w:sz w:val="20"/>
                <w:szCs w:val="20"/>
              </w:rPr>
            </w:pPr>
            <w:proofErr w:type="gramStart"/>
            <w:r>
              <w:rPr>
                <w:b w:val="0"/>
                <w:sz w:val="20"/>
                <w:szCs w:val="20"/>
              </w:rPr>
              <w:t>Sanitiser point to be used on re-entry to the building.</w:t>
            </w:r>
            <w:proofErr w:type="gramEnd"/>
            <w:r w:rsidR="00B62233">
              <w:rPr>
                <w:b w:val="0"/>
                <w:sz w:val="20"/>
                <w:szCs w:val="20"/>
              </w:rPr>
              <w:t xml:space="preserve"> </w:t>
            </w:r>
          </w:p>
        </w:tc>
        <w:tc>
          <w:tcPr>
            <w:tcW w:w="567" w:type="dxa"/>
            <w:vAlign w:val="center"/>
          </w:tcPr>
          <w:p w14:paraId="458A75F3" w14:textId="77777777" w:rsidR="00350B1C" w:rsidRPr="00FD6D7D" w:rsidRDefault="00350B1C" w:rsidP="00441369">
            <w:pPr>
              <w:rPr>
                <w:sz w:val="20"/>
                <w:szCs w:val="20"/>
              </w:rPr>
            </w:pPr>
          </w:p>
        </w:tc>
        <w:tc>
          <w:tcPr>
            <w:tcW w:w="426" w:type="dxa"/>
            <w:vAlign w:val="center"/>
          </w:tcPr>
          <w:p w14:paraId="6BDBD719" w14:textId="77777777" w:rsidR="00350B1C" w:rsidRPr="00FD6D7D" w:rsidRDefault="00350B1C" w:rsidP="00441369">
            <w:pPr>
              <w:rPr>
                <w:sz w:val="20"/>
                <w:szCs w:val="20"/>
              </w:rPr>
            </w:pPr>
          </w:p>
        </w:tc>
        <w:tc>
          <w:tcPr>
            <w:tcW w:w="855" w:type="dxa"/>
            <w:vAlign w:val="center"/>
          </w:tcPr>
          <w:p w14:paraId="6BD7C288" w14:textId="77777777" w:rsidR="00350B1C" w:rsidRPr="00FD6D7D" w:rsidRDefault="00350B1C" w:rsidP="00441369">
            <w:pPr>
              <w:rPr>
                <w:sz w:val="20"/>
                <w:szCs w:val="20"/>
              </w:rPr>
            </w:pPr>
          </w:p>
        </w:tc>
        <w:tc>
          <w:tcPr>
            <w:tcW w:w="850" w:type="dxa"/>
            <w:vAlign w:val="center"/>
          </w:tcPr>
          <w:p w14:paraId="4F4EBD56" w14:textId="77777777" w:rsidR="00350B1C" w:rsidRPr="00FD6D7D" w:rsidRDefault="00350B1C" w:rsidP="00441369">
            <w:pPr>
              <w:rPr>
                <w:sz w:val="20"/>
                <w:szCs w:val="20"/>
              </w:rPr>
            </w:pPr>
          </w:p>
        </w:tc>
      </w:tr>
      <w:tr w:rsidR="003937ED" w14:paraId="55A2CEC6" w14:textId="77777777" w:rsidTr="00CA2842">
        <w:tc>
          <w:tcPr>
            <w:tcW w:w="538" w:type="dxa"/>
            <w:vAlign w:val="center"/>
          </w:tcPr>
          <w:p w14:paraId="3990247B" w14:textId="7102F97F" w:rsidR="00B729B6" w:rsidRPr="00FD6D7D" w:rsidRDefault="0007451B" w:rsidP="00850006">
            <w:pPr>
              <w:rPr>
                <w:rFonts w:eastAsia="Calibri"/>
                <w:sz w:val="20"/>
                <w:szCs w:val="20"/>
              </w:rPr>
            </w:pPr>
            <w:r w:rsidRPr="00FD6D7D">
              <w:rPr>
                <w:rFonts w:eastAsia="Calibri"/>
                <w:sz w:val="20"/>
                <w:szCs w:val="20"/>
              </w:rPr>
              <w:lastRenderedPageBreak/>
              <w:t>12</w:t>
            </w:r>
          </w:p>
        </w:tc>
        <w:tc>
          <w:tcPr>
            <w:tcW w:w="2126" w:type="dxa"/>
            <w:vAlign w:val="center"/>
          </w:tcPr>
          <w:p w14:paraId="69D45F5F" w14:textId="77777777" w:rsidR="00B729B6" w:rsidRPr="00FD6D7D" w:rsidRDefault="00B729B6" w:rsidP="000C4384">
            <w:pPr>
              <w:rPr>
                <w:sz w:val="20"/>
                <w:szCs w:val="20"/>
              </w:rPr>
            </w:pPr>
            <w:r w:rsidRPr="00FD6D7D">
              <w:rPr>
                <w:sz w:val="20"/>
                <w:szCs w:val="20"/>
              </w:rPr>
              <w:t>Training</w:t>
            </w:r>
          </w:p>
        </w:tc>
        <w:tc>
          <w:tcPr>
            <w:tcW w:w="1867" w:type="dxa"/>
            <w:vAlign w:val="center"/>
          </w:tcPr>
          <w:p w14:paraId="135BA471" w14:textId="77777777" w:rsidR="00B729B6" w:rsidRPr="00FD6D7D" w:rsidRDefault="00B729B6" w:rsidP="00850006">
            <w:pPr>
              <w:rPr>
                <w:sz w:val="20"/>
                <w:szCs w:val="20"/>
              </w:rPr>
            </w:pPr>
          </w:p>
        </w:tc>
        <w:tc>
          <w:tcPr>
            <w:tcW w:w="5529" w:type="dxa"/>
            <w:gridSpan w:val="4"/>
            <w:vAlign w:val="center"/>
          </w:tcPr>
          <w:p w14:paraId="3DC0503A" w14:textId="6FC2441B" w:rsidR="00B729B6" w:rsidRDefault="00B729B6" w:rsidP="00204918">
            <w:pPr>
              <w:pStyle w:val="ListParagraph"/>
              <w:numPr>
                <w:ilvl w:val="0"/>
                <w:numId w:val="17"/>
              </w:numPr>
              <w:rPr>
                <w:sz w:val="20"/>
                <w:szCs w:val="20"/>
              </w:rPr>
            </w:pPr>
            <w:proofErr w:type="gramStart"/>
            <w:r w:rsidRPr="00FD6D7D">
              <w:rPr>
                <w:sz w:val="20"/>
                <w:szCs w:val="20"/>
              </w:rPr>
              <w:t>Staff have</w:t>
            </w:r>
            <w:proofErr w:type="gramEnd"/>
            <w:r w:rsidRPr="00FD6D7D">
              <w:rPr>
                <w:sz w:val="20"/>
                <w:szCs w:val="20"/>
              </w:rPr>
              <w:t xml:space="preserve"> been instructed on the nature of COVID-19 and its transmission. </w:t>
            </w:r>
          </w:p>
          <w:p w14:paraId="0ABBC376" w14:textId="16852DCC" w:rsidR="00A368BF" w:rsidRDefault="00A368BF" w:rsidP="00A368BF">
            <w:pPr>
              <w:rPr>
                <w:sz w:val="20"/>
                <w:szCs w:val="20"/>
              </w:rPr>
            </w:pPr>
          </w:p>
          <w:p w14:paraId="0E3A9A9E" w14:textId="3CA8457D" w:rsidR="00A368BF" w:rsidRDefault="00A368BF" w:rsidP="00A368BF">
            <w:pPr>
              <w:rPr>
                <w:sz w:val="20"/>
                <w:szCs w:val="20"/>
              </w:rPr>
            </w:pPr>
          </w:p>
          <w:p w14:paraId="1E7EAF78" w14:textId="46ABE316" w:rsidR="00A368BF" w:rsidRDefault="00A368BF" w:rsidP="00A368BF">
            <w:pPr>
              <w:rPr>
                <w:sz w:val="20"/>
                <w:szCs w:val="20"/>
              </w:rPr>
            </w:pPr>
          </w:p>
          <w:p w14:paraId="4B33AE70" w14:textId="5D186610" w:rsidR="00A368BF" w:rsidRDefault="00A368BF" w:rsidP="00A368BF">
            <w:pPr>
              <w:rPr>
                <w:sz w:val="20"/>
                <w:szCs w:val="20"/>
              </w:rPr>
            </w:pPr>
          </w:p>
          <w:p w14:paraId="4C11E85E" w14:textId="1063FFE0" w:rsidR="00B729B6" w:rsidRPr="00FD6D7D" w:rsidRDefault="00167EC4" w:rsidP="00204918">
            <w:pPr>
              <w:pStyle w:val="ListParagraph"/>
              <w:numPr>
                <w:ilvl w:val="0"/>
                <w:numId w:val="17"/>
              </w:numPr>
              <w:rPr>
                <w:sz w:val="20"/>
                <w:szCs w:val="20"/>
              </w:rPr>
            </w:pPr>
            <w:r>
              <w:rPr>
                <w:sz w:val="20"/>
                <w:szCs w:val="20"/>
              </w:rPr>
              <w:t>T</w:t>
            </w:r>
            <w:r w:rsidR="00B729B6" w:rsidRPr="00FD6D7D">
              <w:rPr>
                <w:sz w:val="20"/>
                <w:szCs w:val="20"/>
              </w:rPr>
              <w:t>he risk assessment together with any COVID 19 control measures have been brought to the attention of all teaching staff.</w:t>
            </w:r>
          </w:p>
          <w:p w14:paraId="660C39C9" w14:textId="3C4C44A4" w:rsidR="00B729B6" w:rsidRDefault="00B729B6" w:rsidP="008379B1">
            <w:pPr>
              <w:pStyle w:val="ListParagraph"/>
              <w:rPr>
                <w:sz w:val="20"/>
                <w:szCs w:val="20"/>
              </w:rPr>
            </w:pPr>
          </w:p>
          <w:p w14:paraId="54F228AF" w14:textId="2077C93B" w:rsidR="00A368BF" w:rsidRDefault="00A368BF" w:rsidP="008379B1">
            <w:pPr>
              <w:pStyle w:val="ListParagraph"/>
              <w:rPr>
                <w:sz w:val="20"/>
                <w:szCs w:val="20"/>
              </w:rPr>
            </w:pPr>
          </w:p>
          <w:p w14:paraId="2E6F8F3D" w14:textId="36AFD9A4" w:rsidR="00A368BF" w:rsidRDefault="00A368BF" w:rsidP="008379B1">
            <w:pPr>
              <w:pStyle w:val="ListParagraph"/>
              <w:rPr>
                <w:sz w:val="20"/>
                <w:szCs w:val="20"/>
              </w:rPr>
            </w:pPr>
          </w:p>
          <w:p w14:paraId="133D3455" w14:textId="6754C2AB" w:rsidR="00A368BF" w:rsidRDefault="00A368BF" w:rsidP="008379B1">
            <w:pPr>
              <w:pStyle w:val="ListParagraph"/>
              <w:rPr>
                <w:sz w:val="20"/>
                <w:szCs w:val="20"/>
              </w:rPr>
            </w:pPr>
          </w:p>
          <w:p w14:paraId="39BCFB74" w14:textId="1146E0A1" w:rsidR="00A368BF" w:rsidRDefault="00A368BF" w:rsidP="008379B1">
            <w:pPr>
              <w:pStyle w:val="ListParagraph"/>
              <w:rPr>
                <w:sz w:val="20"/>
                <w:szCs w:val="20"/>
              </w:rPr>
            </w:pPr>
          </w:p>
          <w:p w14:paraId="67242979" w14:textId="5E94F5C9" w:rsidR="00A368BF" w:rsidRDefault="00A368BF" w:rsidP="008379B1">
            <w:pPr>
              <w:pStyle w:val="ListParagraph"/>
              <w:rPr>
                <w:sz w:val="20"/>
                <w:szCs w:val="20"/>
              </w:rPr>
            </w:pPr>
          </w:p>
          <w:p w14:paraId="13A60FF7" w14:textId="1722BA48" w:rsidR="00A368BF" w:rsidRDefault="00A368BF" w:rsidP="008379B1">
            <w:pPr>
              <w:pStyle w:val="ListParagraph"/>
              <w:rPr>
                <w:sz w:val="20"/>
                <w:szCs w:val="20"/>
              </w:rPr>
            </w:pPr>
          </w:p>
          <w:p w14:paraId="2A510AC3" w14:textId="35DA0B5C" w:rsidR="00A368BF" w:rsidRDefault="00A368BF" w:rsidP="008379B1">
            <w:pPr>
              <w:pStyle w:val="ListParagraph"/>
              <w:rPr>
                <w:sz w:val="20"/>
                <w:szCs w:val="20"/>
              </w:rPr>
            </w:pPr>
          </w:p>
          <w:p w14:paraId="2E92EF16" w14:textId="73FBD98A" w:rsidR="00A368BF" w:rsidRDefault="00A368BF" w:rsidP="008379B1">
            <w:pPr>
              <w:pStyle w:val="ListParagraph"/>
              <w:rPr>
                <w:sz w:val="20"/>
                <w:szCs w:val="20"/>
              </w:rPr>
            </w:pPr>
          </w:p>
          <w:p w14:paraId="1FD5807D" w14:textId="77777777" w:rsidR="00410CBA" w:rsidRDefault="00410CBA" w:rsidP="008379B1">
            <w:pPr>
              <w:pStyle w:val="ListParagraph"/>
              <w:rPr>
                <w:sz w:val="20"/>
                <w:szCs w:val="20"/>
              </w:rPr>
            </w:pPr>
          </w:p>
          <w:p w14:paraId="09FA050C" w14:textId="77777777" w:rsidR="00A368BF" w:rsidRPr="00FD6D7D" w:rsidRDefault="00A368BF" w:rsidP="008379B1">
            <w:pPr>
              <w:pStyle w:val="ListParagraph"/>
              <w:rPr>
                <w:sz w:val="20"/>
                <w:szCs w:val="20"/>
              </w:rPr>
            </w:pPr>
          </w:p>
          <w:p w14:paraId="081F38E6" w14:textId="77777777" w:rsidR="00B729B6" w:rsidRPr="00FD6D7D" w:rsidRDefault="00B729B6" w:rsidP="00204918">
            <w:pPr>
              <w:pStyle w:val="ListParagraph"/>
              <w:numPr>
                <w:ilvl w:val="0"/>
                <w:numId w:val="17"/>
              </w:numPr>
              <w:rPr>
                <w:sz w:val="20"/>
                <w:szCs w:val="20"/>
              </w:rPr>
            </w:pPr>
            <w:r w:rsidRPr="00FD6D7D">
              <w:rPr>
                <w:sz w:val="20"/>
                <w:szCs w:val="20"/>
              </w:rPr>
              <w:t xml:space="preserve">Any staff briefings are also conducted with social </w:t>
            </w:r>
            <w:r w:rsidRPr="00FD6D7D">
              <w:rPr>
                <w:sz w:val="20"/>
                <w:szCs w:val="20"/>
              </w:rPr>
              <w:lastRenderedPageBreak/>
              <w:t>distancing considerations</w:t>
            </w:r>
          </w:p>
        </w:tc>
        <w:tc>
          <w:tcPr>
            <w:tcW w:w="2976" w:type="dxa"/>
          </w:tcPr>
          <w:p w14:paraId="30D6807C" w14:textId="36AC12CA" w:rsidR="00B729B6" w:rsidRDefault="00B729B6" w:rsidP="0001414C">
            <w:pPr>
              <w:pStyle w:val="ListParagraph"/>
              <w:numPr>
                <w:ilvl w:val="0"/>
                <w:numId w:val="17"/>
              </w:numPr>
              <w:spacing w:after="160" w:line="259" w:lineRule="auto"/>
              <w:rPr>
                <w:sz w:val="20"/>
                <w:szCs w:val="20"/>
              </w:rPr>
            </w:pPr>
            <w:r w:rsidRPr="00FD6D7D">
              <w:rPr>
                <w:sz w:val="20"/>
                <w:szCs w:val="20"/>
              </w:rPr>
              <w:lastRenderedPageBreak/>
              <w:t xml:space="preserve">All staff </w:t>
            </w:r>
            <w:proofErr w:type="gramStart"/>
            <w:r w:rsidRPr="00FD6D7D">
              <w:rPr>
                <w:sz w:val="20"/>
                <w:szCs w:val="20"/>
              </w:rPr>
              <w:t>have</w:t>
            </w:r>
            <w:proofErr w:type="gramEnd"/>
            <w:r w:rsidRPr="00FD6D7D">
              <w:rPr>
                <w:sz w:val="20"/>
                <w:szCs w:val="20"/>
              </w:rPr>
              <w:t xml:space="preserve"> been briefed</w:t>
            </w:r>
            <w:r w:rsidR="00A368BF">
              <w:rPr>
                <w:sz w:val="20"/>
                <w:szCs w:val="20"/>
              </w:rPr>
              <w:t xml:space="preserve"> by SLT and Heads of Department and information is also contained in the ‘Covid-19 and Staff Handbook.’</w:t>
            </w:r>
          </w:p>
          <w:p w14:paraId="0259A81A" w14:textId="77777777" w:rsidR="00C13EAB" w:rsidRDefault="00C13EAB" w:rsidP="00C13EAB">
            <w:pPr>
              <w:pStyle w:val="ListParagraph"/>
              <w:spacing w:after="160" w:line="259" w:lineRule="auto"/>
              <w:rPr>
                <w:sz w:val="20"/>
                <w:szCs w:val="20"/>
              </w:rPr>
            </w:pPr>
          </w:p>
          <w:p w14:paraId="47B41835" w14:textId="7FB5DFCC" w:rsidR="00A368BF" w:rsidRDefault="00A368BF" w:rsidP="00A368BF">
            <w:pPr>
              <w:pStyle w:val="ListParagraph"/>
              <w:numPr>
                <w:ilvl w:val="0"/>
                <w:numId w:val="17"/>
              </w:numPr>
              <w:spacing w:after="160" w:line="259" w:lineRule="auto"/>
              <w:rPr>
                <w:sz w:val="20"/>
                <w:szCs w:val="20"/>
              </w:rPr>
            </w:pPr>
            <w:r>
              <w:rPr>
                <w:sz w:val="20"/>
                <w:szCs w:val="20"/>
              </w:rPr>
              <w:t>Draft risk assessment shared with staff, union reps and Governors during mid-August. All have been asked for their feedback to produce the final version. The final version will once again be shared with staff on September 1</w:t>
            </w:r>
            <w:r w:rsidRPr="00A368BF">
              <w:rPr>
                <w:sz w:val="20"/>
                <w:szCs w:val="20"/>
                <w:vertAlign w:val="superscript"/>
              </w:rPr>
              <w:t>st</w:t>
            </w:r>
            <w:r>
              <w:rPr>
                <w:sz w:val="20"/>
                <w:szCs w:val="20"/>
              </w:rPr>
              <w:t xml:space="preserve"> </w:t>
            </w:r>
            <w:r>
              <w:rPr>
                <w:sz w:val="20"/>
                <w:szCs w:val="20"/>
              </w:rPr>
              <w:lastRenderedPageBreak/>
              <w:t>and time allocated for its perusal.</w:t>
            </w:r>
          </w:p>
          <w:p w14:paraId="12669089" w14:textId="77777777" w:rsidR="00410CBA" w:rsidRPr="00410CBA" w:rsidRDefault="00410CBA" w:rsidP="00410CBA">
            <w:pPr>
              <w:pStyle w:val="ListParagraph"/>
              <w:rPr>
                <w:sz w:val="20"/>
                <w:szCs w:val="20"/>
              </w:rPr>
            </w:pPr>
          </w:p>
          <w:p w14:paraId="300BDFFA" w14:textId="6C394A1D" w:rsidR="00B729B6" w:rsidRPr="00FD6D7D" w:rsidRDefault="00A368BF" w:rsidP="00E10947">
            <w:pPr>
              <w:pStyle w:val="ListParagraph"/>
              <w:numPr>
                <w:ilvl w:val="0"/>
                <w:numId w:val="17"/>
              </w:numPr>
              <w:spacing w:after="160" w:line="259" w:lineRule="auto"/>
              <w:rPr>
                <w:b/>
                <w:sz w:val="20"/>
                <w:szCs w:val="20"/>
              </w:rPr>
            </w:pPr>
            <w:r>
              <w:rPr>
                <w:sz w:val="20"/>
                <w:szCs w:val="20"/>
              </w:rPr>
              <w:t>All future staff meetings will take account of the 2m social distancing requirement. Where possible these will be done remotely or in small ‘sub-groups.’</w:t>
            </w:r>
          </w:p>
        </w:tc>
        <w:tc>
          <w:tcPr>
            <w:tcW w:w="567" w:type="dxa"/>
            <w:vAlign w:val="center"/>
          </w:tcPr>
          <w:p w14:paraId="529C45DF" w14:textId="77777777" w:rsidR="00B729B6" w:rsidRPr="00FD6D7D" w:rsidRDefault="00B729B6" w:rsidP="00850006">
            <w:pPr>
              <w:rPr>
                <w:sz w:val="20"/>
                <w:szCs w:val="20"/>
              </w:rPr>
            </w:pPr>
          </w:p>
        </w:tc>
        <w:tc>
          <w:tcPr>
            <w:tcW w:w="426" w:type="dxa"/>
            <w:vAlign w:val="center"/>
          </w:tcPr>
          <w:p w14:paraId="503163DD" w14:textId="77777777" w:rsidR="00B729B6" w:rsidRPr="00FD6D7D" w:rsidRDefault="00B729B6" w:rsidP="00850006">
            <w:pPr>
              <w:rPr>
                <w:sz w:val="20"/>
                <w:szCs w:val="20"/>
              </w:rPr>
            </w:pPr>
          </w:p>
        </w:tc>
        <w:tc>
          <w:tcPr>
            <w:tcW w:w="855" w:type="dxa"/>
            <w:vAlign w:val="center"/>
          </w:tcPr>
          <w:p w14:paraId="11D0E5B0" w14:textId="77777777" w:rsidR="00B729B6" w:rsidRPr="00FD6D7D" w:rsidRDefault="00B729B6" w:rsidP="00850006">
            <w:pPr>
              <w:rPr>
                <w:sz w:val="20"/>
                <w:szCs w:val="20"/>
              </w:rPr>
            </w:pPr>
          </w:p>
        </w:tc>
        <w:tc>
          <w:tcPr>
            <w:tcW w:w="850" w:type="dxa"/>
            <w:vAlign w:val="center"/>
          </w:tcPr>
          <w:p w14:paraId="16084098" w14:textId="77777777" w:rsidR="00B729B6" w:rsidRPr="00FD6D7D" w:rsidRDefault="00B729B6" w:rsidP="00850006">
            <w:pPr>
              <w:rPr>
                <w:sz w:val="20"/>
                <w:szCs w:val="20"/>
              </w:rPr>
            </w:pPr>
          </w:p>
        </w:tc>
      </w:tr>
    </w:tbl>
    <w:p w14:paraId="61E36DAD" w14:textId="77777777" w:rsidR="001F545A" w:rsidRDefault="001F545A"/>
    <w:tbl>
      <w:tblPr>
        <w:tblStyle w:val="TableGrid"/>
        <w:tblpPr w:leftFromText="180" w:rightFromText="180" w:vertAnchor="page" w:horzAnchor="margin" w:tblpY="2326"/>
        <w:tblW w:w="15446" w:type="dxa"/>
        <w:tblLook w:val="04A0" w:firstRow="1" w:lastRow="0" w:firstColumn="1" w:lastColumn="0" w:noHBand="0" w:noVBand="1"/>
      </w:tblPr>
      <w:tblGrid>
        <w:gridCol w:w="2220"/>
        <w:gridCol w:w="4721"/>
        <w:gridCol w:w="5528"/>
        <w:gridCol w:w="2977"/>
      </w:tblGrid>
      <w:tr w:rsidR="00167EC4" w14:paraId="533ECF2A" w14:textId="77777777" w:rsidTr="00167EC4">
        <w:trPr>
          <w:trHeight w:val="886"/>
        </w:trPr>
        <w:tc>
          <w:tcPr>
            <w:tcW w:w="2220" w:type="dxa"/>
            <w:shd w:val="clear" w:color="auto" w:fill="92D050"/>
            <w:vAlign w:val="center"/>
          </w:tcPr>
          <w:p w14:paraId="5010D57F" w14:textId="77777777" w:rsidR="00167EC4" w:rsidRPr="006176F1" w:rsidRDefault="00167EC4" w:rsidP="00167EC4">
            <w:pPr>
              <w:ind w:left="306" w:hanging="284"/>
              <w:rPr>
                <w:rFonts w:ascii="Arial" w:hAnsi="Arial" w:cs="Arial"/>
                <w:b/>
                <w:sz w:val="28"/>
                <w:szCs w:val="28"/>
              </w:rPr>
            </w:pPr>
            <w:r w:rsidRPr="006176F1">
              <w:rPr>
                <w:rFonts w:ascii="Arial" w:hAnsi="Arial" w:cs="Arial"/>
                <w:b/>
                <w:sz w:val="28"/>
                <w:szCs w:val="28"/>
              </w:rPr>
              <w:t>Position</w:t>
            </w:r>
          </w:p>
        </w:tc>
        <w:tc>
          <w:tcPr>
            <w:tcW w:w="4721" w:type="dxa"/>
            <w:shd w:val="clear" w:color="auto" w:fill="92D050"/>
            <w:vAlign w:val="center"/>
          </w:tcPr>
          <w:p w14:paraId="30DB4A9F" w14:textId="77777777" w:rsidR="00167EC4" w:rsidRPr="006176F1" w:rsidRDefault="00167EC4" w:rsidP="00167EC4">
            <w:pPr>
              <w:rPr>
                <w:rFonts w:ascii="Arial" w:hAnsi="Arial" w:cs="Arial"/>
                <w:b/>
                <w:sz w:val="28"/>
                <w:szCs w:val="28"/>
              </w:rPr>
            </w:pPr>
            <w:r w:rsidRPr="006176F1">
              <w:rPr>
                <w:rFonts w:ascii="Arial" w:hAnsi="Arial" w:cs="Arial"/>
                <w:b/>
                <w:sz w:val="28"/>
                <w:szCs w:val="28"/>
              </w:rPr>
              <w:t>Name</w:t>
            </w:r>
          </w:p>
        </w:tc>
        <w:tc>
          <w:tcPr>
            <w:tcW w:w="5528" w:type="dxa"/>
            <w:shd w:val="clear" w:color="auto" w:fill="92D050"/>
            <w:vAlign w:val="center"/>
          </w:tcPr>
          <w:p w14:paraId="67CA754C" w14:textId="77777777" w:rsidR="00167EC4" w:rsidRPr="006176F1" w:rsidRDefault="00167EC4" w:rsidP="00167EC4">
            <w:pPr>
              <w:rPr>
                <w:rFonts w:ascii="Arial" w:hAnsi="Arial" w:cs="Arial"/>
                <w:b/>
                <w:sz w:val="28"/>
                <w:szCs w:val="28"/>
              </w:rPr>
            </w:pPr>
            <w:r w:rsidRPr="006176F1">
              <w:rPr>
                <w:rFonts w:ascii="Arial" w:hAnsi="Arial" w:cs="Arial"/>
                <w:b/>
                <w:sz w:val="28"/>
                <w:szCs w:val="28"/>
              </w:rPr>
              <w:t>Signature</w:t>
            </w:r>
          </w:p>
        </w:tc>
        <w:tc>
          <w:tcPr>
            <w:tcW w:w="2977" w:type="dxa"/>
            <w:shd w:val="clear" w:color="auto" w:fill="92D050"/>
            <w:vAlign w:val="center"/>
          </w:tcPr>
          <w:p w14:paraId="5D02E602" w14:textId="77777777" w:rsidR="00167EC4" w:rsidRPr="006176F1" w:rsidRDefault="00167EC4" w:rsidP="00167EC4">
            <w:pPr>
              <w:rPr>
                <w:rFonts w:ascii="Arial" w:hAnsi="Arial" w:cs="Arial"/>
                <w:b/>
                <w:sz w:val="28"/>
                <w:szCs w:val="28"/>
              </w:rPr>
            </w:pPr>
            <w:r w:rsidRPr="006176F1">
              <w:rPr>
                <w:rFonts w:ascii="Arial" w:hAnsi="Arial" w:cs="Arial"/>
                <w:b/>
                <w:sz w:val="28"/>
                <w:szCs w:val="28"/>
              </w:rPr>
              <w:t xml:space="preserve">Date </w:t>
            </w:r>
          </w:p>
        </w:tc>
      </w:tr>
      <w:tr w:rsidR="00167EC4" w14:paraId="6C6342E6" w14:textId="77777777" w:rsidTr="00167EC4">
        <w:trPr>
          <w:trHeight w:val="886"/>
        </w:trPr>
        <w:tc>
          <w:tcPr>
            <w:tcW w:w="2220" w:type="dxa"/>
            <w:vAlign w:val="center"/>
          </w:tcPr>
          <w:p w14:paraId="2B9E6270" w14:textId="77777777" w:rsidR="00167EC4" w:rsidRPr="006176F1" w:rsidRDefault="00167EC4" w:rsidP="00167EC4">
            <w:pPr>
              <w:ind w:left="-404" w:firstLine="404"/>
              <w:rPr>
                <w:rFonts w:ascii="Arial" w:hAnsi="Arial" w:cs="Arial"/>
                <w:sz w:val="28"/>
                <w:szCs w:val="28"/>
              </w:rPr>
            </w:pPr>
            <w:proofErr w:type="spellStart"/>
            <w:r w:rsidRPr="006176F1">
              <w:rPr>
                <w:rFonts w:ascii="Arial" w:hAnsi="Arial" w:cs="Arial"/>
                <w:sz w:val="28"/>
                <w:szCs w:val="28"/>
              </w:rPr>
              <w:t>Headteacher</w:t>
            </w:r>
            <w:proofErr w:type="spellEnd"/>
          </w:p>
        </w:tc>
        <w:tc>
          <w:tcPr>
            <w:tcW w:w="4721" w:type="dxa"/>
            <w:vAlign w:val="center"/>
          </w:tcPr>
          <w:p w14:paraId="763336E7" w14:textId="77777777" w:rsidR="00167EC4" w:rsidRPr="001219D1" w:rsidRDefault="00167EC4" w:rsidP="00167EC4">
            <w:pPr>
              <w:rPr>
                <w:rFonts w:ascii="Arial" w:hAnsi="Arial" w:cs="Arial"/>
                <w:b/>
                <w:sz w:val="28"/>
                <w:szCs w:val="28"/>
              </w:rPr>
            </w:pPr>
            <w:r w:rsidRPr="001219D1">
              <w:rPr>
                <w:rFonts w:ascii="Arial" w:hAnsi="Arial" w:cs="Arial"/>
                <w:b/>
                <w:sz w:val="28"/>
                <w:szCs w:val="28"/>
              </w:rPr>
              <w:t xml:space="preserve">Mrs. B. </w:t>
            </w:r>
            <w:proofErr w:type="spellStart"/>
            <w:r w:rsidRPr="001219D1">
              <w:rPr>
                <w:rFonts w:ascii="Arial" w:hAnsi="Arial" w:cs="Arial"/>
                <w:b/>
                <w:sz w:val="28"/>
                <w:szCs w:val="28"/>
              </w:rPr>
              <w:t>Cheetham</w:t>
            </w:r>
            <w:proofErr w:type="spellEnd"/>
          </w:p>
        </w:tc>
        <w:tc>
          <w:tcPr>
            <w:tcW w:w="5528" w:type="dxa"/>
            <w:vAlign w:val="center"/>
          </w:tcPr>
          <w:p w14:paraId="25CE426B" w14:textId="77777777" w:rsidR="00167EC4" w:rsidRPr="001219D1" w:rsidRDefault="00167EC4" w:rsidP="00167EC4">
            <w:pPr>
              <w:rPr>
                <w:rFonts w:ascii="Arial" w:hAnsi="Arial" w:cs="Arial"/>
                <w:b/>
                <w:sz w:val="28"/>
                <w:szCs w:val="28"/>
              </w:rPr>
            </w:pPr>
            <w:r w:rsidRPr="00C404A9">
              <w:rPr>
                <w:rFonts w:ascii="Perpetua" w:hAnsi="Perpetua"/>
                <w:noProof/>
                <w:sz w:val="32"/>
                <w:szCs w:val="32"/>
              </w:rPr>
              <w:drawing>
                <wp:inline distT="0" distB="0" distL="0" distR="0" wp14:anchorId="40382D0B" wp14:editId="4624D8C3">
                  <wp:extent cx="1485900" cy="685800"/>
                  <wp:effectExtent l="0" t="0" r="0" b="0"/>
                  <wp:docPr id="2" name="Picture 2" descr="T:\7_Archive\SIGs\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7_Archive\SIGs\BC.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tc>
        <w:tc>
          <w:tcPr>
            <w:tcW w:w="2977" w:type="dxa"/>
            <w:vAlign w:val="center"/>
          </w:tcPr>
          <w:p w14:paraId="74D6B824" w14:textId="122581A8" w:rsidR="00167EC4" w:rsidRPr="001219D1" w:rsidRDefault="006120A2" w:rsidP="00167EC4">
            <w:pPr>
              <w:rPr>
                <w:rFonts w:ascii="Arial" w:hAnsi="Arial" w:cs="Arial"/>
                <w:b/>
                <w:sz w:val="28"/>
                <w:szCs w:val="28"/>
              </w:rPr>
            </w:pPr>
            <w:r>
              <w:rPr>
                <w:rFonts w:ascii="Arial" w:hAnsi="Arial" w:cs="Arial"/>
                <w:b/>
                <w:sz w:val="28"/>
                <w:szCs w:val="28"/>
              </w:rPr>
              <w:t>03/11</w:t>
            </w:r>
            <w:r w:rsidR="00167EC4" w:rsidRPr="001219D1">
              <w:rPr>
                <w:rFonts w:ascii="Arial" w:hAnsi="Arial" w:cs="Arial"/>
                <w:b/>
                <w:sz w:val="28"/>
                <w:szCs w:val="28"/>
              </w:rPr>
              <w:t>/2020</w:t>
            </w:r>
          </w:p>
        </w:tc>
      </w:tr>
      <w:tr w:rsidR="00167EC4" w14:paraId="4BB02996" w14:textId="77777777" w:rsidTr="00167EC4">
        <w:trPr>
          <w:trHeight w:val="970"/>
        </w:trPr>
        <w:tc>
          <w:tcPr>
            <w:tcW w:w="2220" w:type="dxa"/>
            <w:vAlign w:val="center"/>
          </w:tcPr>
          <w:p w14:paraId="370A5B48" w14:textId="77777777" w:rsidR="00167EC4" w:rsidRPr="006176F1" w:rsidRDefault="00167EC4" w:rsidP="00167EC4">
            <w:pPr>
              <w:rPr>
                <w:rFonts w:ascii="Arial" w:hAnsi="Arial" w:cs="Arial"/>
                <w:sz w:val="28"/>
                <w:szCs w:val="28"/>
              </w:rPr>
            </w:pPr>
            <w:r w:rsidRPr="006176F1">
              <w:rPr>
                <w:rFonts w:ascii="Arial" w:hAnsi="Arial" w:cs="Arial"/>
                <w:sz w:val="28"/>
                <w:szCs w:val="28"/>
              </w:rPr>
              <w:lastRenderedPageBreak/>
              <w:t>Chair of Governors</w:t>
            </w:r>
          </w:p>
        </w:tc>
        <w:tc>
          <w:tcPr>
            <w:tcW w:w="4721" w:type="dxa"/>
            <w:vAlign w:val="center"/>
          </w:tcPr>
          <w:p w14:paraId="235C9806" w14:textId="77777777" w:rsidR="00167EC4" w:rsidRPr="001219D1" w:rsidRDefault="00167EC4" w:rsidP="00167EC4">
            <w:pPr>
              <w:rPr>
                <w:rFonts w:ascii="Arial" w:hAnsi="Arial" w:cs="Arial"/>
                <w:b/>
                <w:sz w:val="28"/>
                <w:szCs w:val="28"/>
              </w:rPr>
            </w:pPr>
            <w:r w:rsidRPr="001219D1">
              <w:rPr>
                <w:rFonts w:ascii="Arial" w:hAnsi="Arial" w:cs="Arial"/>
                <w:b/>
                <w:sz w:val="28"/>
                <w:szCs w:val="28"/>
              </w:rPr>
              <w:t>Mrs. S. Bolton</w:t>
            </w:r>
          </w:p>
        </w:tc>
        <w:tc>
          <w:tcPr>
            <w:tcW w:w="5528" w:type="dxa"/>
            <w:vAlign w:val="center"/>
          </w:tcPr>
          <w:p w14:paraId="3240E0DE" w14:textId="77777777" w:rsidR="00167EC4" w:rsidRPr="001219D1" w:rsidRDefault="00167EC4" w:rsidP="00167EC4">
            <w:pPr>
              <w:rPr>
                <w:rFonts w:ascii="Arial" w:hAnsi="Arial" w:cs="Arial"/>
                <w:b/>
                <w:sz w:val="28"/>
                <w:szCs w:val="28"/>
              </w:rPr>
            </w:pPr>
            <w:r w:rsidRPr="00A17271">
              <w:rPr>
                <w:rFonts w:ascii="Perpetua" w:hAnsi="Perpetua"/>
                <w:noProof/>
                <w:sz w:val="28"/>
                <w:szCs w:val="28"/>
              </w:rPr>
              <w:drawing>
                <wp:inline distT="0" distB="0" distL="0" distR="0" wp14:anchorId="0E9C7B8C" wp14:editId="243C6102">
                  <wp:extent cx="1514901" cy="656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22">
                            <a:extLst>
                              <a:ext uri="{28A0092B-C50C-407E-A947-70E740481C1C}">
                                <a14:useLocalDpi xmlns:a14="http://schemas.microsoft.com/office/drawing/2010/main" val="0"/>
                              </a:ext>
                            </a:extLst>
                          </a:blip>
                          <a:stretch>
                            <a:fillRect/>
                          </a:stretch>
                        </pic:blipFill>
                        <pic:spPr>
                          <a:xfrm>
                            <a:off x="0" y="0"/>
                            <a:ext cx="1527175" cy="661776"/>
                          </a:xfrm>
                          <a:prstGeom prst="rect">
                            <a:avLst/>
                          </a:prstGeom>
                        </pic:spPr>
                      </pic:pic>
                    </a:graphicData>
                  </a:graphic>
                </wp:inline>
              </w:drawing>
            </w:r>
          </w:p>
        </w:tc>
        <w:tc>
          <w:tcPr>
            <w:tcW w:w="2977" w:type="dxa"/>
            <w:vAlign w:val="center"/>
          </w:tcPr>
          <w:p w14:paraId="7DFF7172" w14:textId="3B3900C7" w:rsidR="00167EC4" w:rsidRPr="001219D1" w:rsidRDefault="006120A2" w:rsidP="00167EC4">
            <w:pPr>
              <w:rPr>
                <w:rFonts w:ascii="Arial" w:hAnsi="Arial" w:cs="Arial"/>
                <w:b/>
                <w:sz w:val="28"/>
                <w:szCs w:val="28"/>
              </w:rPr>
            </w:pPr>
            <w:r>
              <w:rPr>
                <w:rFonts w:ascii="Arial" w:hAnsi="Arial" w:cs="Arial"/>
                <w:b/>
                <w:sz w:val="28"/>
                <w:szCs w:val="28"/>
              </w:rPr>
              <w:t>03</w:t>
            </w:r>
            <w:r w:rsidR="00167EC4">
              <w:rPr>
                <w:rFonts w:ascii="Arial" w:hAnsi="Arial" w:cs="Arial"/>
                <w:b/>
                <w:sz w:val="28"/>
                <w:szCs w:val="28"/>
              </w:rPr>
              <w:t>/</w:t>
            </w:r>
            <w:r>
              <w:rPr>
                <w:rFonts w:ascii="Arial" w:hAnsi="Arial" w:cs="Arial"/>
                <w:b/>
                <w:sz w:val="28"/>
                <w:szCs w:val="28"/>
              </w:rPr>
              <w:t>11</w:t>
            </w:r>
            <w:r w:rsidR="00167EC4" w:rsidRPr="001219D1">
              <w:rPr>
                <w:rFonts w:ascii="Arial" w:hAnsi="Arial" w:cs="Arial"/>
                <w:b/>
                <w:sz w:val="28"/>
                <w:szCs w:val="28"/>
              </w:rPr>
              <w:t>/2020</w:t>
            </w:r>
          </w:p>
        </w:tc>
      </w:tr>
    </w:tbl>
    <w:p w14:paraId="50CFE76B" w14:textId="52C042BB" w:rsidR="001F545A" w:rsidRDefault="00960B67">
      <w:pPr>
        <w:rPr>
          <w:sz w:val="20"/>
          <w:szCs w:val="20"/>
        </w:rPr>
      </w:pPr>
      <w:r>
        <w:rPr>
          <w:b/>
          <w:sz w:val="20"/>
          <w:szCs w:val="20"/>
        </w:rPr>
        <w:t xml:space="preserve">This document will be reviewed </w:t>
      </w:r>
      <w:r w:rsidR="00F85B16">
        <w:rPr>
          <w:b/>
          <w:sz w:val="20"/>
          <w:szCs w:val="20"/>
        </w:rPr>
        <w:t>regularly</w:t>
      </w:r>
      <w:r>
        <w:rPr>
          <w:b/>
          <w:sz w:val="20"/>
          <w:szCs w:val="20"/>
        </w:rPr>
        <w:t xml:space="preserve"> at the Senior Leadership Team Meeting.</w:t>
      </w:r>
    </w:p>
    <w:tbl>
      <w:tblPr>
        <w:tblpPr w:leftFromText="180" w:rightFromText="180" w:vertAnchor="text" w:horzAnchor="margin" w:tblpY="642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3053"/>
        <w:gridCol w:w="8505"/>
      </w:tblGrid>
      <w:tr w:rsidR="00410CBA" w14:paraId="2A220054" w14:textId="77777777" w:rsidTr="00167EC4">
        <w:trPr>
          <w:cantSplit/>
          <w:trHeight w:val="416"/>
        </w:trPr>
        <w:tc>
          <w:tcPr>
            <w:tcW w:w="3888" w:type="dxa"/>
          </w:tcPr>
          <w:p w14:paraId="5BF6EED9" w14:textId="77777777" w:rsidR="00410CBA" w:rsidRDefault="00410CBA" w:rsidP="00410CBA">
            <w:pPr>
              <w:rPr>
                <w:sz w:val="20"/>
                <w:szCs w:val="20"/>
              </w:rPr>
            </w:pPr>
            <w:r>
              <w:rPr>
                <w:b/>
                <w:sz w:val="20"/>
                <w:szCs w:val="20"/>
              </w:rPr>
              <w:t>Date of Review</w:t>
            </w:r>
          </w:p>
        </w:tc>
        <w:tc>
          <w:tcPr>
            <w:tcW w:w="3053" w:type="dxa"/>
          </w:tcPr>
          <w:p w14:paraId="2B35F3EB" w14:textId="77777777" w:rsidR="00410CBA" w:rsidRDefault="00410CBA" w:rsidP="00410CBA">
            <w:pPr>
              <w:rPr>
                <w:sz w:val="20"/>
                <w:szCs w:val="20"/>
              </w:rPr>
            </w:pPr>
            <w:r>
              <w:rPr>
                <w:sz w:val="20"/>
                <w:szCs w:val="20"/>
              </w:rPr>
              <w:t>Agreed / Overseen by</w:t>
            </w:r>
          </w:p>
        </w:tc>
        <w:tc>
          <w:tcPr>
            <w:tcW w:w="8505" w:type="dxa"/>
          </w:tcPr>
          <w:p w14:paraId="4FDB463A" w14:textId="77777777" w:rsidR="00410CBA" w:rsidRDefault="00410CBA" w:rsidP="00410CBA">
            <w:pPr>
              <w:rPr>
                <w:sz w:val="20"/>
                <w:szCs w:val="20"/>
              </w:rPr>
            </w:pPr>
            <w:r>
              <w:rPr>
                <w:sz w:val="20"/>
                <w:szCs w:val="20"/>
              </w:rPr>
              <w:t>Findings</w:t>
            </w:r>
          </w:p>
        </w:tc>
      </w:tr>
      <w:tr w:rsidR="00410CBA" w14:paraId="28846073" w14:textId="77777777" w:rsidTr="00410CBA">
        <w:trPr>
          <w:trHeight w:val="480"/>
        </w:trPr>
        <w:tc>
          <w:tcPr>
            <w:tcW w:w="3888" w:type="dxa"/>
            <w:vAlign w:val="center"/>
          </w:tcPr>
          <w:p w14:paraId="75736783" w14:textId="69C7555F" w:rsidR="00410CBA" w:rsidRDefault="00C46537" w:rsidP="00410CBA">
            <w:pPr>
              <w:rPr>
                <w:sz w:val="20"/>
                <w:szCs w:val="20"/>
              </w:rPr>
            </w:pPr>
            <w:r>
              <w:rPr>
                <w:sz w:val="20"/>
                <w:szCs w:val="20"/>
              </w:rPr>
              <w:t>15/9/20</w:t>
            </w:r>
          </w:p>
        </w:tc>
        <w:tc>
          <w:tcPr>
            <w:tcW w:w="3053" w:type="dxa"/>
            <w:vAlign w:val="center"/>
          </w:tcPr>
          <w:p w14:paraId="6756F3FD" w14:textId="77777777" w:rsidR="00410CBA" w:rsidRDefault="00410CBA" w:rsidP="00410CBA">
            <w:pPr>
              <w:rPr>
                <w:sz w:val="20"/>
                <w:szCs w:val="20"/>
              </w:rPr>
            </w:pPr>
          </w:p>
          <w:p w14:paraId="0DDB243A" w14:textId="1F231420" w:rsidR="00410CBA" w:rsidRDefault="00C46537" w:rsidP="00410CBA">
            <w:pPr>
              <w:rPr>
                <w:sz w:val="20"/>
                <w:szCs w:val="20"/>
              </w:rPr>
            </w:pPr>
            <w:r>
              <w:rPr>
                <w:sz w:val="20"/>
                <w:szCs w:val="20"/>
              </w:rPr>
              <w:t>MF/BC/SB</w:t>
            </w:r>
          </w:p>
        </w:tc>
        <w:tc>
          <w:tcPr>
            <w:tcW w:w="8505" w:type="dxa"/>
          </w:tcPr>
          <w:p w14:paraId="2B098D74" w14:textId="03C188A3" w:rsidR="00410CBA" w:rsidRDefault="00C46537" w:rsidP="00410CBA">
            <w:pPr>
              <w:rPr>
                <w:sz w:val="20"/>
                <w:szCs w:val="20"/>
              </w:rPr>
            </w:pPr>
            <w:r>
              <w:rPr>
                <w:sz w:val="20"/>
                <w:szCs w:val="20"/>
              </w:rPr>
              <w:t>Sixth form consortium arrangements added in. Review of student egress.</w:t>
            </w:r>
          </w:p>
        </w:tc>
      </w:tr>
      <w:tr w:rsidR="00410CBA" w14:paraId="0C452963" w14:textId="77777777" w:rsidTr="00410CBA">
        <w:trPr>
          <w:trHeight w:val="480"/>
        </w:trPr>
        <w:tc>
          <w:tcPr>
            <w:tcW w:w="3888" w:type="dxa"/>
            <w:vAlign w:val="center"/>
          </w:tcPr>
          <w:p w14:paraId="7974F64A" w14:textId="364A9A1D" w:rsidR="00410CBA" w:rsidRDefault="00F85B16" w:rsidP="00410CBA">
            <w:pPr>
              <w:rPr>
                <w:sz w:val="20"/>
                <w:szCs w:val="20"/>
              </w:rPr>
            </w:pPr>
            <w:r>
              <w:rPr>
                <w:sz w:val="20"/>
                <w:szCs w:val="20"/>
              </w:rPr>
              <w:t>24/9/20</w:t>
            </w:r>
          </w:p>
        </w:tc>
        <w:tc>
          <w:tcPr>
            <w:tcW w:w="3053" w:type="dxa"/>
            <w:vAlign w:val="center"/>
          </w:tcPr>
          <w:p w14:paraId="17195EE9" w14:textId="356A3D97" w:rsidR="00410CBA" w:rsidRDefault="00F85B16" w:rsidP="00410CBA">
            <w:pPr>
              <w:rPr>
                <w:sz w:val="20"/>
                <w:szCs w:val="20"/>
              </w:rPr>
            </w:pPr>
            <w:r>
              <w:rPr>
                <w:sz w:val="20"/>
                <w:szCs w:val="20"/>
              </w:rPr>
              <w:t>SLT &amp; Governors</w:t>
            </w:r>
          </w:p>
        </w:tc>
        <w:tc>
          <w:tcPr>
            <w:tcW w:w="8505" w:type="dxa"/>
          </w:tcPr>
          <w:p w14:paraId="435AC505" w14:textId="734CF6A7" w:rsidR="00410CBA" w:rsidRDefault="00F85B16" w:rsidP="00410CBA">
            <w:pPr>
              <w:rPr>
                <w:sz w:val="20"/>
                <w:szCs w:val="20"/>
              </w:rPr>
            </w:pPr>
            <w:r>
              <w:rPr>
                <w:sz w:val="20"/>
                <w:szCs w:val="20"/>
              </w:rPr>
              <w:t>Ceasing of temperature checks – addition of separate RAs for practical subjects</w:t>
            </w:r>
          </w:p>
        </w:tc>
      </w:tr>
      <w:tr w:rsidR="00410CBA" w14:paraId="71476C94" w14:textId="77777777" w:rsidTr="00410CBA">
        <w:trPr>
          <w:trHeight w:val="480"/>
        </w:trPr>
        <w:tc>
          <w:tcPr>
            <w:tcW w:w="3888" w:type="dxa"/>
            <w:vAlign w:val="center"/>
          </w:tcPr>
          <w:p w14:paraId="545162E7" w14:textId="14DFB7F9" w:rsidR="00410CBA" w:rsidRDefault="006120A2" w:rsidP="00410CBA">
            <w:pPr>
              <w:rPr>
                <w:sz w:val="20"/>
                <w:szCs w:val="20"/>
              </w:rPr>
            </w:pPr>
            <w:r>
              <w:rPr>
                <w:sz w:val="20"/>
                <w:szCs w:val="20"/>
              </w:rPr>
              <w:lastRenderedPageBreak/>
              <w:t>03/11/20</w:t>
            </w:r>
          </w:p>
        </w:tc>
        <w:tc>
          <w:tcPr>
            <w:tcW w:w="3053" w:type="dxa"/>
            <w:vAlign w:val="center"/>
          </w:tcPr>
          <w:p w14:paraId="514C0AA3" w14:textId="4C658A04" w:rsidR="00410CBA" w:rsidRDefault="006120A2" w:rsidP="00410CBA">
            <w:pPr>
              <w:rPr>
                <w:sz w:val="20"/>
                <w:szCs w:val="20"/>
              </w:rPr>
            </w:pPr>
            <w:r w:rsidRPr="006120A2">
              <w:rPr>
                <w:sz w:val="20"/>
                <w:szCs w:val="20"/>
              </w:rPr>
              <w:t>MF/BC/SB</w:t>
            </w:r>
          </w:p>
        </w:tc>
        <w:tc>
          <w:tcPr>
            <w:tcW w:w="8505" w:type="dxa"/>
          </w:tcPr>
          <w:p w14:paraId="6D40FD6F" w14:textId="0D917CBC" w:rsidR="00410CBA" w:rsidRDefault="006120A2" w:rsidP="00410CBA">
            <w:pPr>
              <w:rPr>
                <w:sz w:val="20"/>
                <w:szCs w:val="20"/>
              </w:rPr>
            </w:pPr>
            <w:r>
              <w:rPr>
                <w:sz w:val="20"/>
                <w:szCs w:val="20"/>
              </w:rPr>
              <w:t xml:space="preserve">Internal Doors now fitted with hold/open devices. 2 metre markers placed in classrooms to indicate 2 metres from the </w:t>
            </w:r>
            <w:proofErr w:type="gramStart"/>
            <w:r>
              <w:rPr>
                <w:sz w:val="20"/>
                <w:szCs w:val="20"/>
              </w:rPr>
              <w:t>teachers</w:t>
            </w:r>
            <w:proofErr w:type="gramEnd"/>
            <w:r>
              <w:rPr>
                <w:sz w:val="20"/>
                <w:szCs w:val="20"/>
              </w:rPr>
              <w:t xml:space="preserve"> desk to the front row of the pupils’ desks.</w:t>
            </w:r>
          </w:p>
        </w:tc>
      </w:tr>
    </w:tbl>
    <w:p w14:paraId="3E08996D" w14:textId="77777777" w:rsidR="001F545A" w:rsidRDefault="001F545A" w:rsidP="00410CBA"/>
    <w:sectPr w:rsidR="001F545A" w:rsidSect="009875ED">
      <w:pgSz w:w="16838" w:h="11906" w:orient="landscape"/>
      <w:pgMar w:top="284" w:right="567" w:bottom="567" w:left="567"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F015A" w14:textId="77777777" w:rsidR="003D3DB5" w:rsidRDefault="003D3DB5" w:rsidP="0005460E">
      <w:r>
        <w:separator/>
      </w:r>
    </w:p>
  </w:endnote>
  <w:endnote w:type="continuationSeparator" w:id="0">
    <w:p w14:paraId="75E12A95" w14:textId="77777777" w:rsidR="003D3DB5" w:rsidRDefault="003D3DB5" w:rsidP="0005460E">
      <w:r>
        <w:continuationSeparator/>
      </w:r>
    </w:p>
  </w:endnote>
  <w:endnote w:type="continuationNotice" w:id="1">
    <w:p w14:paraId="543EB7B1" w14:textId="77777777" w:rsidR="003D3DB5" w:rsidRDefault="003D3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331315"/>
      <w:docPartObj>
        <w:docPartGallery w:val="Page Numbers (Bottom of Page)"/>
        <w:docPartUnique/>
      </w:docPartObj>
    </w:sdtPr>
    <w:sdtEndPr>
      <w:rPr>
        <w:noProof/>
      </w:rPr>
    </w:sdtEndPr>
    <w:sdtContent>
      <w:p w14:paraId="78838E0B" w14:textId="4976ACF4" w:rsidR="003D3DB5" w:rsidRDefault="003D3DB5">
        <w:pPr>
          <w:pStyle w:val="Footer"/>
        </w:pPr>
        <w:r>
          <w:fldChar w:fldCharType="begin"/>
        </w:r>
        <w:r>
          <w:instrText xml:space="preserve"> PAGE   \* MERGEFORMAT </w:instrText>
        </w:r>
        <w:r>
          <w:fldChar w:fldCharType="separate"/>
        </w:r>
        <w:r w:rsidR="00360829">
          <w:rPr>
            <w:noProof/>
          </w:rPr>
          <w:t>29</w:t>
        </w:r>
        <w:r>
          <w:rPr>
            <w:noProof/>
          </w:rPr>
          <w:fldChar w:fldCharType="end"/>
        </w:r>
      </w:p>
    </w:sdtContent>
  </w:sdt>
  <w:p w14:paraId="23A03278" w14:textId="77777777" w:rsidR="003D3DB5" w:rsidRDefault="003D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CB07" w14:textId="77777777" w:rsidR="003D3DB5" w:rsidRDefault="003D3DB5" w:rsidP="0005460E">
      <w:r>
        <w:separator/>
      </w:r>
    </w:p>
  </w:footnote>
  <w:footnote w:type="continuationSeparator" w:id="0">
    <w:p w14:paraId="4EEB541A" w14:textId="77777777" w:rsidR="003D3DB5" w:rsidRDefault="003D3DB5" w:rsidP="0005460E">
      <w:r>
        <w:continuationSeparator/>
      </w:r>
    </w:p>
  </w:footnote>
  <w:footnote w:type="continuationNotice" w:id="1">
    <w:p w14:paraId="4A648F4E" w14:textId="77777777" w:rsidR="003D3DB5" w:rsidRDefault="003D3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BD06" w14:textId="5A40AA76" w:rsidR="003D3DB5" w:rsidRDefault="003D3DB5" w:rsidP="000F16D8">
    <w:pPr>
      <w:pStyle w:val="Header"/>
      <w:jc w:val="right"/>
    </w:pPr>
    <w:r>
      <w:rPr>
        <w:noProof/>
        <w:sz w:val="20"/>
        <w:szCs w:val="20"/>
      </w:rPr>
      <w:drawing>
        <wp:anchor distT="0" distB="0" distL="114300" distR="114300" simplePos="0" relativeHeight="251659776" behindDoc="1" locked="0" layoutInCell="1" allowOverlap="1" wp14:anchorId="0960E48D" wp14:editId="652CA4CD">
          <wp:simplePos x="0" y="0"/>
          <wp:positionH relativeFrom="column">
            <wp:posOffset>-321310</wp:posOffset>
          </wp:positionH>
          <wp:positionV relativeFrom="paragraph">
            <wp:posOffset>-390525</wp:posOffset>
          </wp:positionV>
          <wp:extent cx="758190" cy="870585"/>
          <wp:effectExtent l="0" t="0" r="3810" b="5715"/>
          <wp:wrapTight wrapText="bothSides">
            <wp:wrapPolygon edited="0">
              <wp:start x="0" y="0"/>
              <wp:lineTo x="0" y="21269"/>
              <wp:lineTo x="21166" y="21269"/>
              <wp:lineTo x="21166" y="0"/>
              <wp:lineTo x="0" y="0"/>
            </wp:wrapPolygon>
          </wp:wrapTight>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8190" cy="870585"/>
                  </a:xfrm>
                  <a:prstGeom prst="rect">
                    <a:avLst/>
                  </a:prstGeom>
                  <a:ln/>
                </pic:spPr>
              </pic:pic>
            </a:graphicData>
          </a:graphic>
        </wp:anchor>
      </w:drawing>
    </w:r>
    <w:r>
      <w:t>03/11/20 V6</w:t>
    </w:r>
  </w:p>
  <w:p w14:paraId="0151656D" w14:textId="77777777" w:rsidR="003D3DB5" w:rsidRDefault="003D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F97"/>
    <w:multiLevelType w:val="hybridMultilevel"/>
    <w:tmpl w:val="55A4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A0264"/>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5B34C1F"/>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E20217C"/>
    <w:multiLevelType w:val="hybridMultilevel"/>
    <w:tmpl w:val="B748EBA2"/>
    <w:lvl w:ilvl="0" w:tplc="09403E3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310F7C"/>
    <w:multiLevelType w:val="hybridMultilevel"/>
    <w:tmpl w:val="83F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4B6"/>
    <w:multiLevelType w:val="hybridMultilevel"/>
    <w:tmpl w:val="DD72D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711F01"/>
    <w:multiLevelType w:val="hybridMultilevel"/>
    <w:tmpl w:val="EEA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B25AD"/>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AE659C"/>
    <w:multiLevelType w:val="hybridMultilevel"/>
    <w:tmpl w:val="9DA2C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2A714A"/>
    <w:multiLevelType w:val="hybridMultilevel"/>
    <w:tmpl w:val="C77A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075FF"/>
    <w:multiLevelType w:val="hybridMultilevel"/>
    <w:tmpl w:val="FC0E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10694"/>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4C4306A"/>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4F63D8E"/>
    <w:multiLevelType w:val="hybridMultilevel"/>
    <w:tmpl w:val="54F4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376EE"/>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BDD7AA7"/>
    <w:multiLevelType w:val="hybridMultilevel"/>
    <w:tmpl w:val="4FBC5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3823A7"/>
    <w:multiLevelType w:val="hybridMultilevel"/>
    <w:tmpl w:val="DE200A7A"/>
    <w:lvl w:ilvl="0" w:tplc="19FAE8BA">
      <w:start w:val="1"/>
      <w:numFmt w:val="bullet"/>
      <w:lvlText w:val="●"/>
      <w:lvlJc w:val="left"/>
      <w:pPr>
        <w:ind w:left="720" w:hanging="360"/>
      </w:pPr>
      <w:rPr>
        <w:rFonts w:ascii="Noto Sans Symbols" w:eastAsia="Noto Sans Symbols" w:hAnsi="Noto Sans Symbols" w:cs="Noto Sans Symbols"/>
        <w:vertAlign w:val="baseline"/>
      </w:rPr>
    </w:lvl>
    <w:lvl w:ilvl="1" w:tplc="E75C66EE">
      <w:start w:val="1"/>
      <w:numFmt w:val="bullet"/>
      <w:lvlText w:val="o"/>
      <w:lvlJc w:val="left"/>
      <w:pPr>
        <w:ind w:left="1440" w:hanging="360"/>
      </w:pPr>
      <w:rPr>
        <w:rFonts w:ascii="Courier New" w:eastAsia="Courier New" w:hAnsi="Courier New" w:cs="Courier New"/>
        <w:vertAlign w:val="baseline"/>
      </w:rPr>
    </w:lvl>
    <w:lvl w:ilvl="2" w:tplc="44B8B0C4">
      <w:start w:val="1"/>
      <w:numFmt w:val="bullet"/>
      <w:lvlText w:val="▪"/>
      <w:lvlJc w:val="left"/>
      <w:pPr>
        <w:ind w:left="2160" w:hanging="360"/>
      </w:pPr>
      <w:rPr>
        <w:rFonts w:ascii="Noto Sans Symbols" w:eastAsia="Noto Sans Symbols" w:hAnsi="Noto Sans Symbols" w:cs="Noto Sans Symbols"/>
        <w:vertAlign w:val="baseline"/>
      </w:rPr>
    </w:lvl>
    <w:lvl w:ilvl="3" w:tplc="F24AAAC2">
      <w:start w:val="1"/>
      <w:numFmt w:val="bullet"/>
      <w:lvlText w:val="●"/>
      <w:lvlJc w:val="left"/>
      <w:pPr>
        <w:ind w:left="2880" w:hanging="360"/>
      </w:pPr>
      <w:rPr>
        <w:rFonts w:ascii="Noto Sans Symbols" w:eastAsia="Noto Sans Symbols" w:hAnsi="Noto Sans Symbols" w:cs="Noto Sans Symbols"/>
        <w:vertAlign w:val="baseline"/>
      </w:rPr>
    </w:lvl>
    <w:lvl w:ilvl="4" w:tplc="73F64182">
      <w:start w:val="1"/>
      <w:numFmt w:val="bullet"/>
      <w:lvlText w:val="o"/>
      <w:lvlJc w:val="left"/>
      <w:pPr>
        <w:ind w:left="3600" w:hanging="360"/>
      </w:pPr>
      <w:rPr>
        <w:rFonts w:ascii="Courier New" w:eastAsia="Courier New" w:hAnsi="Courier New" w:cs="Courier New"/>
        <w:vertAlign w:val="baseline"/>
      </w:rPr>
    </w:lvl>
    <w:lvl w:ilvl="5" w:tplc="8F147EFA">
      <w:start w:val="1"/>
      <w:numFmt w:val="bullet"/>
      <w:lvlText w:val="▪"/>
      <w:lvlJc w:val="left"/>
      <w:pPr>
        <w:ind w:left="4320" w:hanging="360"/>
      </w:pPr>
      <w:rPr>
        <w:rFonts w:ascii="Noto Sans Symbols" w:eastAsia="Noto Sans Symbols" w:hAnsi="Noto Sans Symbols" w:cs="Noto Sans Symbols"/>
        <w:vertAlign w:val="baseline"/>
      </w:rPr>
    </w:lvl>
    <w:lvl w:ilvl="6" w:tplc="B54CD642">
      <w:start w:val="1"/>
      <w:numFmt w:val="bullet"/>
      <w:lvlText w:val="●"/>
      <w:lvlJc w:val="left"/>
      <w:pPr>
        <w:ind w:left="5040" w:hanging="360"/>
      </w:pPr>
      <w:rPr>
        <w:rFonts w:ascii="Noto Sans Symbols" w:eastAsia="Noto Sans Symbols" w:hAnsi="Noto Sans Symbols" w:cs="Noto Sans Symbols"/>
        <w:vertAlign w:val="baseline"/>
      </w:rPr>
    </w:lvl>
    <w:lvl w:ilvl="7" w:tplc="606CA796">
      <w:start w:val="1"/>
      <w:numFmt w:val="bullet"/>
      <w:lvlText w:val="o"/>
      <w:lvlJc w:val="left"/>
      <w:pPr>
        <w:ind w:left="5760" w:hanging="360"/>
      </w:pPr>
      <w:rPr>
        <w:rFonts w:ascii="Courier New" w:eastAsia="Courier New" w:hAnsi="Courier New" w:cs="Courier New"/>
        <w:vertAlign w:val="baseline"/>
      </w:rPr>
    </w:lvl>
    <w:lvl w:ilvl="8" w:tplc="AEA68FB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D2C285E"/>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2F82548A"/>
    <w:multiLevelType w:val="hybridMultilevel"/>
    <w:tmpl w:val="44F28494"/>
    <w:lvl w:ilvl="0" w:tplc="F336217C">
      <w:start w:val="1"/>
      <w:numFmt w:val="bullet"/>
      <w:lvlText w:val=""/>
      <w:lvlJc w:val="left"/>
      <w:pPr>
        <w:ind w:left="1287" w:hanging="360"/>
      </w:pPr>
      <w:rPr>
        <w:rFonts w:ascii="Symbol" w:hAnsi="Symbol" w:hint="default"/>
        <w:sz w:val="22"/>
        <w:szCs w:val="2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0D17B5A"/>
    <w:multiLevelType w:val="multilevel"/>
    <w:tmpl w:val="6CB85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1500388"/>
    <w:multiLevelType w:val="hybridMultilevel"/>
    <w:tmpl w:val="6CB858B8"/>
    <w:lvl w:ilvl="0" w:tplc="E40C24E6">
      <w:start w:val="1"/>
      <w:numFmt w:val="bullet"/>
      <w:lvlText w:val="●"/>
      <w:lvlJc w:val="left"/>
      <w:pPr>
        <w:ind w:left="720" w:hanging="360"/>
      </w:pPr>
      <w:rPr>
        <w:rFonts w:ascii="Noto Sans Symbols" w:eastAsia="Noto Sans Symbols" w:hAnsi="Noto Sans Symbols" w:cs="Noto Sans Symbols"/>
        <w:vertAlign w:val="baseline"/>
      </w:rPr>
    </w:lvl>
    <w:lvl w:ilvl="1" w:tplc="152CA7F6">
      <w:start w:val="1"/>
      <w:numFmt w:val="bullet"/>
      <w:lvlText w:val="o"/>
      <w:lvlJc w:val="left"/>
      <w:pPr>
        <w:ind w:left="1440" w:hanging="360"/>
      </w:pPr>
      <w:rPr>
        <w:rFonts w:ascii="Courier New" w:eastAsia="Courier New" w:hAnsi="Courier New" w:cs="Courier New"/>
        <w:vertAlign w:val="baseline"/>
      </w:rPr>
    </w:lvl>
    <w:lvl w:ilvl="2" w:tplc="06D804D6">
      <w:start w:val="1"/>
      <w:numFmt w:val="bullet"/>
      <w:lvlText w:val="▪"/>
      <w:lvlJc w:val="left"/>
      <w:pPr>
        <w:ind w:left="2160" w:hanging="360"/>
      </w:pPr>
      <w:rPr>
        <w:rFonts w:ascii="Noto Sans Symbols" w:eastAsia="Noto Sans Symbols" w:hAnsi="Noto Sans Symbols" w:cs="Noto Sans Symbols"/>
        <w:vertAlign w:val="baseline"/>
      </w:rPr>
    </w:lvl>
    <w:lvl w:ilvl="3" w:tplc="F57E7C80">
      <w:start w:val="1"/>
      <w:numFmt w:val="bullet"/>
      <w:lvlText w:val="●"/>
      <w:lvlJc w:val="left"/>
      <w:pPr>
        <w:ind w:left="2880" w:hanging="360"/>
      </w:pPr>
      <w:rPr>
        <w:rFonts w:ascii="Noto Sans Symbols" w:eastAsia="Noto Sans Symbols" w:hAnsi="Noto Sans Symbols" w:cs="Noto Sans Symbols"/>
        <w:vertAlign w:val="baseline"/>
      </w:rPr>
    </w:lvl>
    <w:lvl w:ilvl="4" w:tplc="D0AAA1A6">
      <w:start w:val="1"/>
      <w:numFmt w:val="bullet"/>
      <w:lvlText w:val="o"/>
      <w:lvlJc w:val="left"/>
      <w:pPr>
        <w:ind w:left="3600" w:hanging="360"/>
      </w:pPr>
      <w:rPr>
        <w:rFonts w:ascii="Courier New" w:eastAsia="Courier New" w:hAnsi="Courier New" w:cs="Courier New"/>
        <w:vertAlign w:val="baseline"/>
      </w:rPr>
    </w:lvl>
    <w:lvl w:ilvl="5" w:tplc="D2A835CE">
      <w:start w:val="1"/>
      <w:numFmt w:val="bullet"/>
      <w:lvlText w:val="▪"/>
      <w:lvlJc w:val="left"/>
      <w:pPr>
        <w:ind w:left="4320" w:hanging="360"/>
      </w:pPr>
      <w:rPr>
        <w:rFonts w:ascii="Noto Sans Symbols" w:eastAsia="Noto Sans Symbols" w:hAnsi="Noto Sans Symbols" w:cs="Noto Sans Symbols"/>
        <w:vertAlign w:val="baseline"/>
      </w:rPr>
    </w:lvl>
    <w:lvl w:ilvl="6" w:tplc="9976D2B4">
      <w:start w:val="1"/>
      <w:numFmt w:val="bullet"/>
      <w:lvlText w:val="●"/>
      <w:lvlJc w:val="left"/>
      <w:pPr>
        <w:ind w:left="5040" w:hanging="360"/>
      </w:pPr>
      <w:rPr>
        <w:rFonts w:ascii="Noto Sans Symbols" w:eastAsia="Noto Sans Symbols" w:hAnsi="Noto Sans Symbols" w:cs="Noto Sans Symbols"/>
        <w:vertAlign w:val="baseline"/>
      </w:rPr>
    </w:lvl>
    <w:lvl w:ilvl="7" w:tplc="F36630D8">
      <w:start w:val="1"/>
      <w:numFmt w:val="bullet"/>
      <w:lvlText w:val="o"/>
      <w:lvlJc w:val="left"/>
      <w:pPr>
        <w:ind w:left="5760" w:hanging="360"/>
      </w:pPr>
      <w:rPr>
        <w:rFonts w:ascii="Courier New" w:eastAsia="Courier New" w:hAnsi="Courier New" w:cs="Courier New"/>
        <w:vertAlign w:val="baseline"/>
      </w:rPr>
    </w:lvl>
    <w:lvl w:ilvl="8" w:tplc="1A32779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471119A"/>
    <w:multiLevelType w:val="hybridMultilevel"/>
    <w:tmpl w:val="4408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E022D1"/>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0B23FC4"/>
    <w:multiLevelType w:val="hybridMultilevel"/>
    <w:tmpl w:val="ED4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13404"/>
    <w:multiLevelType w:val="hybridMultilevel"/>
    <w:tmpl w:val="2B0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1249FA"/>
    <w:multiLevelType w:val="hybridMultilevel"/>
    <w:tmpl w:val="612E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A35A04"/>
    <w:multiLevelType w:val="hybridMultilevel"/>
    <w:tmpl w:val="39C21F36"/>
    <w:lvl w:ilvl="0" w:tplc="BD4EE5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D36633"/>
    <w:multiLevelType w:val="hybridMultilevel"/>
    <w:tmpl w:val="276A6E2A"/>
    <w:lvl w:ilvl="0" w:tplc="E20463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833637"/>
    <w:multiLevelType w:val="hybridMultilevel"/>
    <w:tmpl w:val="DE200A7A"/>
    <w:lvl w:ilvl="0" w:tplc="BCBE5EA4">
      <w:start w:val="1"/>
      <w:numFmt w:val="bullet"/>
      <w:lvlText w:val="●"/>
      <w:lvlJc w:val="left"/>
      <w:pPr>
        <w:ind w:left="720" w:hanging="360"/>
      </w:pPr>
      <w:rPr>
        <w:rFonts w:ascii="Noto Sans Symbols" w:eastAsia="Noto Sans Symbols" w:hAnsi="Noto Sans Symbols" w:cs="Noto Sans Symbols"/>
        <w:vertAlign w:val="baseline"/>
      </w:rPr>
    </w:lvl>
    <w:lvl w:ilvl="1" w:tplc="2A86AE34">
      <w:start w:val="1"/>
      <w:numFmt w:val="bullet"/>
      <w:lvlText w:val="o"/>
      <w:lvlJc w:val="left"/>
      <w:pPr>
        <w:ind w:left="1440" w:hanging="360"/>
      </w:pPr>
      <w:rPr>
        <w:rFonts w:ascii="Courier New" w:eastAsia="Courier New" w:hAnsi="Courier New" w:cs="Courier New"/>
        <w:vertAlign w:val="baseline"/>
      </w:rPr>
    </w:lvl>
    <w:lvl w:ilvl="2" w:tplc="B6A8F8A6">
      <w:start w:val="1"/>
      <w:numFmt w:val="bullet"/>
      <w:lvlText w:val="▪"/>
      <w:lvlJc w:val="left"/>
      <w:pPr>
        <w:ind w:left="2160" w:hanging="360"/>
      </w:pPr>
      <w:rPr>
        <w:rFonts w:ascii="Noto Sans Symbols" w:eastAsia="Noto Sans Symbols" w:hAnsi="Noto Sans Symbols" w:cs="Noto Sans Symbols"/>
        <w:vertAlign w:val="baseline"/>
      </w:rPr>
    </w:lvl>
    <w:lvl w:ilvl="3" w:tplc="894C91DE">
      <w:start w:val="1"/>
      <w:numFmt w:val="bullet"/>
      <w:lvlText w:val="●"/>
      <w:lvlJc w:val="left"/>
      <w:pPr>
        <w:ind w:left="2880" w:hanging="360"/>
      </w:pPr>
      <w:rPr>
        <w:rFonts w:ascii="Noto Sans Symbols" w:eastAsia="Noto Sans Symbols" w:hAnsi="Noto Sans Symbols" w:cs="Noto Sans Symbols"/>
        <w:vertAlign w:val="baseline"/>
      </w:rPr>
    </w:lvl>
    <w:lvl w:ilvl="4" w:tplc="5FF80BEC">
      <w:start w:val="1"/>
      <w:numFmt w:val="bullet"/>
      <w:lvlText w:val="o"/>
      <w:lvlJc w:val="left"/>
      <w:pPr>
        <w:ind w:left="3600" w:hanging="360"/>
      </w:pPr>
      <w:rPr>
        <w:rFonts w:ascii="Courier New" w:eastAsia="Courier New" w:hAnsi="Courier New" w:cs="Courier New"/>
        <w:vertAlign w:val="baseline"/>
      </w:rPr>
    </w:lvl>
    <w:lvl w:ilvl="5" w:tplc="97643F0C">
      <w:start w:val="1"/>
      <w:numFmt w:val="bullet"/>
      <w:lvlText w:val="▪"/>
      <w:lvlJc w:val="left"/>
      <w:pPr>
        <w:ind w:left="4320" w:hanging="360"/>
      </w:pPr>
      <w:rPr>
        <w:rFonts w:ascii="Noto Sans Symbols" w:eastAsia="Noto Sans Symbols" w:hAnsi="Noto Sans Symbols" w:cs="Noto Sans Symbols"/>
        <w:vertAlign w:val="baseline"/>
      </w:rPr>
    </w:lvl>
    <w:lvl w:ilvl="6" w:tplc="14C0533E">
      <w:start w:val="1"/>
      <w:numFmt w:val="bullet"/>
      <w:lvlText w:val="●"/>
      <w:lvlJc w:val="left"/>
      <w:pPr>
        <w:ind w:left="5040" w:hanging="360"/>
      </w:pPr>
      <w:rPr>
        <w:rFonts w:ascii="Noto Sans Symbols" w:eastAsia="Noto Sans Symbols" w:hAnsi="Noto Sans Symbols" w:cs="Noto Sans Symbols"/>
        <w:vertAlign w:val="baseline"/>
      </w:rPr>
    </w:lvl>
    <w:lvl w:ilvl="7" w:tplc="E8FA65DE">
      <w:start w:val="1"/>
      <w:numFmt w:val="bullet"/>
      <w:lvlText w:val="o"/>
      <w:lvlJc w:val="left"/>
      <w:pPr>
        <w:ind w:left="5760" w:hanging="360"/>
      </w:pPr>
      <w:rPr>
        <w:rFonts w:ascii="Courier New" w:eastAsia="Courier New" w:hAnsi="Courier New" w:cs="Courier New"/>
        <w:vertAlign w:val="baseline"/>
      </w:rPr>
    </w:lvl>
    <w:lvl w:ilvl="8" w:tplc="782CC09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4B931D4C"/>
    <w:multiLevelType w:val="hybridMultilevel"/>
    <w:tmpl w:val="4B2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6C3772"/>
    <w:multiLevelType w:val="hybridMultilevel"/>
    <w:tmpl w:val="E59E80D2"/>
    <w:lvl w:ilvl="0" w:tplc="62B420AE">
      <w:start w:val="1"/>
      <w:numFmt w:val="decimal"/>
      <w:lvlText w:val="%1."/>
      <w:lvlJc w:val="left"/>
      <w:pPr>
        <w:ind w:left="927" w:hanging="360"/>
      </w:pPr>
      <w:rPr>
        <w:rFonts w:hint="default"/>
        <w:b/>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08D714B"/>
    <w:multiLevelType w:val="hybridMultilevel"/>
    <w:tmpl w:val="DE200A7A"/>
    <w:lvl w:ilvl="0" w:tplc="6C929EE2">
      <w:start w:val="1"/>
      <w:numFmt w:val="bullet"/>
      <w:lvlText w:val="●"/>
      <w:lvlJc w:val="left"/>
      <w:pPr>
        <w:ind w:left="720" w:hanging="360"/>
      </w:pPr>
      <w:rPr>
        <w:rFonts w:ascii="Noto Sans Symbols" w:eastAsia="Noto Sans Symbols" w:hAnsi="Noto Sans Symbols" w:cs="Noto Sans Symbols"/>
        <w:vertAlign w:val="baseline"/>
      </w:rPr>
    </w:lvl>
    <w:lvl w:ilvl="1" w:tplc="C4547732">
      <w:start w:val="1"/>
      <w:numFmt w:val="bullet"/>
      <w:lvlText w:val="o"/>
      <w:lvlJc w:val="left"/>
      <w:pPr>
        <w:ind w:left="1440" w:hanging="360"/>
      </w:pPr>
      <w:rPr>
        <w:rFonts w:ascii="Courier New" w:eastAsia="Courier New" w:hAnsi="Courier New" w:cs="Courier New"/>
        <w:vertAlign w:val="baseline"/>
      </w:rPr>
    </w:lvl>
    <w:lvl w:ilvl="2" w:tplc="38488D10">
      <w:start w:val="1"/>
      <w:numFmt w:val="bullet"/>
      <w:lvlText w:val="▪"/>
      <w:lvlJc w:val="left"/>
      <w:pPr>
        <w:ind w:left="2160" w:hanging="360"/>
      </w:pPr>
      <w:rPr>
        <w:rFonts w:ascii="Noto Sans Symbols" w:eastAsia="Noto Sans Symbols" w:hAnsi="Noto Sans Symbols" w:cs="Noto Sans Symbols"/>
        <w:vertAlign w:val="baseline"/>
      </w:rPr>
    </w:lvl>
    <w:lvl w:ilvl="3" w:tplc="368C1EAE">
      <w:start w:val="1"/>
      <w:numFmt w:val="bullet"/>
      <w:lvlText w:val="●"/>
      <w:lvlJc w:val="left"/>
      <w:pPr>
        <w:ind w:left="2880" w:hanging="360"/>
      </w:pPr>
      <w:rPr>
        <w:rFonts w:ascii="Noto Sans Symbols" w:eastAsia="Noto Sans Symbols" w:hAnsi="Noto Sans Symbols" w:cs="Noto Sans Symbols"/>
        <w:vertAlign w:val="baseline"/>
      </w:rPr>
    </w:lvl>
    <w:lvl w:ilvl="4" w:tplc="6D26AA60">
      <w:start w:val="1"/>
      <w:numFmt w:val="bullet"/>
      <w:lvlText w:val="o"/>
      <w:lvlJc w:val="left"/>
      <w:pPr>
        <w:ind w:left="3600" w:hanging="360"/>
      </w:pPr>
      <w:rPr>
        <w:rFonts w:ascii="Courier New" w:eastAsia="Courier New" w:hAnsi="Courier New" w:cs="Courier New"/>
        <w:vertAlign w:val="baseline"/>
      </w:rPr>
    </w:lvl>
    <w:lvl w:ilvl="5" w:tplc="A216D362">
      <w:start w:val="1"/>
      <w:numFmt w:val="bullet"/>
      <w:lvlText w:val="▪"/>
      <w:lvlJc w:val="left"/>
      <w:pPr>
        <w:ind w:left="4320" w:hanging="360"/>
      </w:pPr>
      <w:rPr>
        <w:rFonts w:ascii="Noto Sans Symbols" w:eastAsia="Noto Sans Symbols" w:hAnsi="Noto Sans Symbols" w:cs="Noto Sans Symbols"/>
        <w:vertAlign w:val="baseline"/>
      </w:rPr>
    </w:lvl>
    <w:lvl w:ilvl="6" w:tplc="E67485DA">
      <w:start w:val="1"/>
      <w:numFmt w:val="bullet"/>
      <w:lvlText w:val="●"/>
      <w:lvlJc w:val="left"/>
      <w:pPr>
        <w:ind w:left="5040" w:hanging="360"/>
      </w:pPr>
      <w:rPr>
        <w:rFonts w:ascii="Noto Sans Symbols" w:eastAsia="Noto Sans Symbols" w:hAnsi="Noto Sans Symbols" w:cs="Noto Sans Symbols"/>
        <w:vertAlign w:val="baseline"/>
      </w:rPr>
    </w:lvl>
    <w:lvl w:ilvl="7" w:tplc="907C85B2">
      <w:start w:val="1"/>
      <w:numFmt w:val="bullet"/>
      <w:lvlText w:val="o"/>
      <w:lvlJc w:val="left"/>
      <w:pPr>
        <w:ind w:left="5760" w:hanging="360"/>
      </w:pPr>
      <w:rPr>
        <w:rFonts w:ascii="Courier New" w:eastAsia="Courier New" w:hAnsi="Courier New" w:cs="Courier New"/>
        <w:vertAlign w:val="baseline"/>
      </w:rPr>
    </w:lvl>
    <w:lvl w:ilvl="8" w:tplc="896A125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1ED37B5"/>
    <w:multiLevelType w:val="hybridMultilevel"/>
    <w:tmpl w:val="AAF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B9203A"/>
    <w:multiLevelType w:val="hybridMultilevel"/>
    <w:tmpl w:val="8FFAFF76"/>
    <w:lvl w:ilvl="0" w:tplc="0200F3A0">
      <w:start w:val="1"/>
      <w:numFmt w:val="bullet"/>
      <w:lvlText w:val=""/>
      <w:lvlJc w:val="left"/>
      <w:pPr>
        <w:ind w:left="927" w:hanging="360"/>
      </w:pPr>
      <w:rPr>
        <w:rFonts w:ascii="Symbol" w:hAnsi="Symbol" w:hint="default"/>
        <w:color w:val="auto"/>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5CC82F0F"/>
    <w:multiLevelType w:val="hybridMultilevel"/>
    <w:tmpl w:val="6E260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F4494D"/>
    <w:multiLevelType w:val="hybridMultilevel"/>
    <w:tmpl w:val="DE200A7A"/>
    <w:lvl w:ilvl="0" w:tplc="ACC475B0">
      <w:start w:val="1"/>
      <w:numFmt w:val="bullet"/>
      <w:lvlText w:val="●"/>
      <w:lvlJc w:val="left"/>
      <w:pPr>
        <w:ind w:left="720" w:hanging="360"/>
      </w:pPr>
      <w:rPr>
        <w:rFonts w:ascii="Noto Sans Symbols" w:eastAsia="Noto Sans Symbols" w:hAnsi="Noto Sans Symbols" w:cs="Noto Sans Symbols"/>
        <w:vertAlign w:val="baseline"/>
      </w:rPr>
    </w:lvl>
    <w:lvl w:ilvl="1" w:tplc="517693EC">
      <w:start w:val="1"/>
      <w:numFmt w:val="bullet"/>
      <w:lvlText w:val="o"/>
      <w:lvlJc w:val="left"/>
      <w:pPr>
        <w:ind w:left="1440" w:hanging="360"/>
      </w:pPr>
      <w:rPr>
        <w:rFonts w:ascii="Courier New" w:eastAsia="Courier New" w:hAnsi="Courier New" w:cs="Courier New"/>
        <w:vertAlign w:val="baseline"/>
      </w:rPr>
    </w:lvl>
    <w:lvl w:ilvl="2" w:tplc="520020AC">
      <w:start w:val="1"/>
      <w:numFmt w:val="bullet"/>
      <w:lvlText w:val="▪"/>
      <w:lvlJc w:val="left"/>
      <w:pPr>
        <w:ind w:left="2160" w:hanging="360"/>
      </w:pPr>
      <w:rPr>
        <w:rFonts w:ascii="Noto Sans Symbols" w:eastAsia="Noto Sans Symbols" w:hAnsi="Noto Sans Symbols" w:cs="Noto Sans Symbols"/>
        <w:vertAlign w:val="baseline"/>
      </w:rPr>
    </w:lvl>
    <w:lvl w:ilvl="3" w:tplc="D250D1E8">
      <w:start w:val="1"/>
      <w:numFmt w:val="bullet"/>
      <w:lvlText w:val="●"/>
      <w:lvlJc w:val="left"/>
      <w:pPr>
        <w:ind w:left="2880" w:hanging="360"/>
      </w:pPr>
      <w:rPr>
        <w:rFonts w:ascii="Noto Sans Symbols" w:eastAsia="Noto Sans Symbols" w:hAnsi="Noto Sans Symbols" w:cs="Noto Sans Symbols"/>
        <w:vertAlign w:val="baseline"/>
      </w:rPr>
    </w:lvl>
    <w:lvl w:ilvl="4" w:tplc="5D448CFE">
      <w:start w:val="1"/>
      <w:numFmt w:val="bullet"/>
      <w:lvlText w:val="o"/>
      <w:lvlJc w:val="left"/>
      <w:pPr>
        <w:ind w:left="3600" w:hanging="360"/>
      </w:pPr>
      <w:rPr>
        <w:rFonts w:ascii="Courier New" w:eastAsia="Courier New" w:hAnsi="Courier New" w:cs="Courier New"/>
        <w:vertAlign w:val="baseline"/>
      </w:rPr>
    </w:lvl>
    <w:lvl w:ilvl="5" w:tplc="803603CA">
      <w:start w:val="1"/>
      <w:numFmt w:val="bullet"/>
      <w:lvlText w:val="▪"/>
      <w:lvlJc w:val="left"/>
      <w:pPr>
        <w:ind w:left="4320" w:hanging="360"/>
      </w:pPr>
      <w:rPr>
        <w:rFonts w:ascii="Noto Sans Symbols" w:eastAsia="Noto Sans Symbols" w:hAnsi="Noto Sans Symbols" w:cs="Noto Sans Symbols"/>
        <w:vertAlign w:val="baseline"/>
      </w:rPr>
    </w:lvl>
    <w:lvl w:ilvl="6" w:tplc="B64AA9CC">
      <w:start w:val="1"/>
      <w:numFmt w:val="bullet"/>
      <w:lvlText w:val="●"/>
      <w:lvlJc w:val="left"/>
      <w:pPr>
        <w:ind w:left="5040" w:hanging="360"/>
      </w:pPr>
      <w:rPr>
        <w:rFonts w:ascii="Noto Sans Symbols" w:eastAsia="Noto Sans Symbols" w:hAnsi="Noto Sans Symbols" w:cs="Noto Sans Symbols"/>
        <w:vertAlign w:val="baseline"/>
      </w:rPr>
    </w:lvl>
    <w:lvl w:ilvl="7" w:tplc="63EE1858">
      <w:start w:val="1"/>
      <w:numFmt w:val="bullet"/>
      <w:lvlText w:val="o"/>
      <w:lvlJc w:val="left"/>
      <w:pPr>
        <w:ind w:left="5760" w:hanging="360"/>
      </w:pPr>
      <w:rPr>
        <w:rFonts w:ascii="Courier New" w:eastAsia="Courier New" w:hAnsi="Courier New" w:cs="Courier New"/>
        <w:vertAlign w:val="baseline"/>
      </w:rPr>
    </w:lvl>
    <w:lvl w:ilvl="8" w:tplc="3D78B70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122282C"/>
    <w:multiLevelType w:val="hybridMultilevel"/>
    <w:tmpl w:val="DE200A7A"/>
    <w:lvl w:ilvl="0" w:tplc="3E661E76">
      <w:start w:val="1"/>
      <w:numFmt w:val="bullet"/>
      <w:lvlText w:val="●"/>
      <w:lvlJc w:val="left"/>
      <w:pPr>
        <w:ind w:left="720" w:hanging="360"/>
      </w:pPr>
      <w:rPr>
        <w:rFonts w:ascii="Noto Sans Symbols" w:eastAsia="Noto Sans Symbols" w:hAnsi="Noto Sans Symbols" w:cs="Noto Sans Symbols"/>
        <w:vertAlign w:val="baseline"/>
      </w:rPr>
    </w:lvl>
    <w:lvl w:ilvl="1" w:tplc="05ACE418">
      <w:start w:val="1"/>
      <w:numFmt w:val="bullet"/>
      <w:lvlText w:val="o"/>
      <w:lvlJc w:val="left"/>
      <w:pPr>
        <w:ind w:left="1440" w:hanging="360"/>
      </w:pPr>
      <w:rPr>
        <w:rFonts w:ascii="Courier New" w:eastAsia="Courier New" w:hAnsi="Courier New" w:cs="Courier New"/>
        <w:vertAlign w:val="baseline"/>
      </w:rPr>
    </w:lvl>
    <w:lvl w:ilvl="2" w:tplc="F768EFC8">
      <w:start w:val="1"/>
      <w:numFmt w:val="bullet"/>
      <w:lvlText w:val="▪"/>
      <w:lvlJc w:val="left"/>
      <w:pPr>
        <w:ind w:left="2160" w:hanging="360"/>
      </w:pPr>
      <w:rPr>
        <w:rFonts w:ascii="Noto Sans Symbols" w:eastAsia="Noto Sans Symbols" w:hAnsi="Noto Sans Symbols" w:cs="Noto Sans Symbols"/>
        <w:vertAlign w:val="baseline"/>
      </w:rPr>
    </w:lvl>
    <w:lvl w:ilvl="3" w:tplc="90FA45F8">
      <w:start w:val="1"/>
      <w:numFmt w:val="bullet"/>
      <w:lvlText w:val="●"/>
      <w:lvlJc w:val="left"/>
      <w:pPr>
        <w:ind w:left="2880" w:hanging="360"/>
      </w:pPr>
      <w:rPr>
        <w:rFonts w:ascii="Noto Sans Symbols" w:eastAsia="Noto Sans Symbols" w:hAnsi="Noto Sans Symbols" w:cs="Noto Sans Symbols"/>
        <w:vertAlign w:val="baseline"/>
      </w:rPr>
    </w:lvl>
    <w:lvl w:ilvl="4" w:tplc="BFBADBA0">
      <w:start w:val="1"/>
      <w:numFmt w:val="bullet"/>
      <w:lvlText w:val="o"/>
      <w:lvlJc w:val="left"/>
      <w:pPr>
        <w:ind w:left="3600" w:hanging="360"/>
      </w:pPr>
      <w:rPr>
        <w:rFonts w:ascii="Courier New" w:eastAsia="Courier New" w:hAnsi="Courier New" w:cs="Courier New"/>
        <w:vertAlign w:val="baseline"/>
      </w:rPr>
    </w:lvl>
    <w:lvl w:ilvl="5" w:tplc="49D62FA8">
      <w:start w:val="1"/>
      <w:numFmt w:val="bullet"/>
      <w:lvlText w:val="▪"/>
      <w:lvlJc w:val="left"/>
      <w:pPr>
        <w:ind w:left="4320" w:hanging="360"/>
      </w:pPr>
      <w:rPr>
        <w:rFonts w:ascii="Noto Sans Symbols" w:eastAsia="Noto Sans Symbols" w:hAnsi="Noto Sans Symbols" w:cs="Noto Sans Symbols"/>
        <w:vertAlign w:val="baseline"/>
      </w:rPr>
    </w:lvl>
    <w:lvl w:ilvl="6" w:tplc="A87640BC">
      <w:start w:val="1"/>
      <w:numFmt w:val="bullet"/>
      <w:lvlText w:val="●"/>
      <w:lvlJc w:val="left"/>
      <w:pPr>
        <w:ind w:left="5040" w:hanging="360"/>
      </w:pPr>
      <w:rPr>
        <w:rFonts w:ascii="Noto Sans Symbols" w:eastAsia="Noto Sans Symbols" w:hAnsi="Noto Sans Symbols" w:cs="Noto Sans Symbols"/>
        <w:vertAlign w:val="baseline"/>
      </w:rPr>
    </w:lvl>
    <w:lvl w:ilvl="7" w:tplc="C81C7B1C">
      <w:start w:val="1"/>
      <w:numFmt w:val="bullet"/>
      <w:lvlText w:val="o"/>
      <w:lvlJc w:val="left"/>
      <w:pPr>
        <w:ind w:left="5760" w:hanging="360"/>
      </w:pPr>
      <w:rPr>
        <w:rFonts w:ascii="Courier New" w:eastAsia="Courier New" w:hAnsi="Courier New" w:cs="Courier New"/>
        <w:vertAlign w:val="baseline"/>
      </w:rPr>
    </w:lvl>
    <w:lvl w:ilvl="8" w:tplc="73B8E04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63BD2638"/>
    <w:multiLevelType w:val="hybridMultilevel"/>
    <w:tmpl w:val="DE200A7A"/>
    <w:lvl w:ilvl="0" w:tplc="11065FDA">
      <w:start w:val="1"/>
      <w:numFmt w:val="bullet"/>
      <w:lvlText w:val="●"/>
      <w:lvlJc w:val="left"/>
      <w:pPr>
        <w:ind w:left="720" w:hanging="360"/>
      </w:pPr>
      <w:rPr>
        <w:rFonts w:ascii="Noto Sans Symbols" w:eastAsia="Noto Sans Symbols" w:hAnsi="Noto Sans Symbols" w:cs="Noto Sans Symbols"/>
        <w:vertAlign w:val="baseline"/>
      </w:rPr>
    </w:lvl>
    <w:lvl w:ilvl="1" w:tplc="843A3A9C">
      <w:start w:val="1"/>
      <w:numFmt w:val="bullet"/>
      <w:lvlText w:val="o"/>
      <w:lvlJc w:val="left"/>
      <w:pPr>
        <w:ind w:left="1440" w:hanging="360"/>
      </w:pPr>
      <w:rPr>
        <w:rFonts w:ascii="Courier New" w:eastAsia="Courier New" w:hAnsi="Courier New" w:cs="Courier New"/>
        <w:vertAlign w:val="baseline"/>
      </w:rPr>
    </w:lvl>
    <w:lvl w:ilvl="2" w:tplc="DE527E12">
      <w:start w:val="1"/>
      <w:numFmt w:val="bullet"/>
      <w:lvlText w:val="▪"/>
      <w:lvlJc w:val="left"/>
      <w:pPr>
        <w:ind w:left="2160" w:hanging="360"/>
      </w:pPr>
      <w:rPr>
        <w:rFonts w:ascii="Noto Sans Symbols" w:eastAsia="Noto Sans Symbols" w:hAnsi="Noto Sans Symbols" w:cs="Noto Sans Symbols"/>
        <w:vertAlign w:val="baseline"/>
      </w:rPr>
    </w:lvl>
    <w:lvl w:ilvl="3" w:tplc="EAA674C6">
      <w:start w:val="1"/>
      <w:numFmt w:val="bullet"/>
      <w:lvlText w:val="●"/>
      <w:lvlJc w:val="left"/>
      <w:pPr>
        <w:ind w:left="2880" w:hanging="360"/>
      </w:pPr>
      <w:rPr>
        <w:rFonts w:ascii="Noto Sans Symbols" w:eastAsia="Noto Sans Symbols" w:hAnsi="Noto Sans Symbols" w:cs="Noto Sans Symbols"/>
        <w:vertAlign w:val="baseline"/>
      </w:rPr>
    </w:lvl>
    <w:lvl w:ilvl="4" w:tplc="4C388092">
      <w:start w:val="1"/>
      <w:numFmt w:val="bullet"/>
      <w:lvlText w:val="o"/>
      <w:lvlJc w:val="left"/>
      <w:pPr>
        <w:ind w:left="3600" w:hanging="360"/>
      </w:pPr>
      <w:rPr>
        <w:rFonts w:ascii="Courier New" w:eastAsia="Courier New" w:hAnsi="Courier New" w:cs="Courier New"/>
        <w:vertAlign w:val="baseline"/>
      </w:rPr>
    </w:lvl>
    <w:lvl w:ilvl="5" w:tplc="EBC807C0">
      <w:start w:val="1"/>
      <w:numFmt w:val="bullet"/>
      <w:lvlText w:val="▪"/>
      <w:lvlJc w:val="left"/>
      <w:pPr>
        <w:ind w:left="4320" w:hanging="360"/>
      </w:pPr>
      <w:rPr>
        <w:rFonts w:ascii="Noto Sans Symbols" w:eastAsia="Noto Sans Symbols" w:hAnsi="Noto Sans Symbols" w:cs="Noto Sans Symbols"/>
        <w:vertAlign w:val="baseline"/>
      </w:rPr>
    </w:lvl>
    <w:lvl w:ilvl="6" w:tplc="BB6C987C">
      <w:start w:val="1"/>
      <w:numFmt w:val="bullet"/>
      <w:lvlText w:val="●"/>
      <w:lvlJc w:val="left"/>
      <w:pPr>
        <w:ind w:left="5040" w:hanging="360"/>
      </w:pPr>
      <w:rPr>
        <w:rFonts w:ascii="Noto Sans Symbols" w:eastAsia="Noto Sans Symbols" w:hAnsi="Noto Sans Symbols" w:cs="Noto Sans Symbols"/>
        <w:vertAlign w:val="baseline"/>
      </w:rPr>
    </w:lvl>
    <w:lvl w:ilvl="7" w:tplc="44EA4040">
      <w:start w:val="1"/>
      <w:numFmt w:val="bullet"/>
      <w:lvlText w:val="o"/>
      <w:lvlJc w:val="left"/>
      <w:pPr>
        <w:ind w:left="5760" w:hanging="360"/>
      </w:pPr>
      <w:rPr>
        <w:rFonts w:ascii="Courier New" w:eastAsia="Courier New" w:hAnsi="Courier New" w:cs="Courier New"/>
        <w:vertAlign w:val="baseline"/>
      </w:rPr>
    </w:lvl>
    <w:lvl w:ilvl="8" w:tplc="2A6CBC7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651B0405"/>
    <w:multiLevelType w:val="hybridMultilevel"/>
    <w:tmpl w:val="DE200A7A"/>
    <w:lvl w:ilvl="0" w:tplc="354868C8">
      <w:start w:val="1"/>
      <w:numFmt w:val="bullet"/>
      <w:lvlText w:val="●"/>
      <w:lvlJc w:val="left"/>
      <w:pPr>
        <w:ind w:left="720" w:hanging="360"/>
      </w:pPr>
      <w:rPr>
        <w:rFonts w:ascii="Noto Sans Symbols" w:eastAsia="Noto Sans Symbols" w:hAnsi="Noto Sans Symbols" w:cs="Noto Sans Symbols"/>
        <w:vertAlign w:val="baseline"/>
      </w:rPr>
    </w:lvl>
    <w:lvl w:ilvl="1" w:tplc="53D43BBA">
      <w:start w:val="1"/>
      <w:numFmt w:val="bullet"/>
      <w:lvlText w:val="o"/>
      <w:lvlJc w:val="left"/>
      <w:pPr>
        <w:ind w:left="1440" w:hanging="360"/>
      </w:pPr>
      <w:rPr>
        <w:rFonts w:ascii="Courier New" w:eastAsia="Courier New" w:hAnsi="Courier New" w:cs="Courier New"/>
        <w:vertAlign w:val="baseline"/>
      </w:rPr>
    </w:lvl>
    <w:lvl w:ilvl="2" w:tplc="D1BA7146">
      <w:start w:val="1"/>
      <w:numFmt w:val="bullet"/>
      <w:lvlText w:val="▪"/>
      <w:lvlJc w:val="left"/>
      <w:pPr>
        <w:ind w:left="2160" w:hanging="360"/>
      </w:pPr>
      <w:rPr>
        <w:rFonts w:ascii="Noto Sans Symbols" w:eastAsia="Noto Sans Symbols" w:hAnsi="Noto Sans Symbols" w:cs="Noto Sans Symbols"/>
        <w:vertAlign w:val="baseline"/>
      </w:rPr>
    </w:lvl>
    <w:lvl w:ilvl="3" w:tplc="1772E904">
      <w:start w:val="1"/>
      <w:numFmt w:val="bullet"/>
      <w:lvlText w:val="●"/>
      <w:lvlJc w:val="left"/>
      <w:pPr>
        <w:ind w:left="2880" w:hanging="360"/>
      </w:pPr>
      <w:rPr>
        <w:rFonts w:ascii="Noto Sans Symbols" w:eastAsia="Noto Sans Symbols" w:hAnsi="Noto Sans Symbols" w:cs="Noto Sans Symbols"/>
        <w:vertAlign w:val="baseline"/>
      </w:rPr>
    </w:lvl>
    <w:lvl w:ilvl="4" w:tplc="F4949C5C">
      <w:start w:val="1"/>
      <w:numFmt w:val="bullet"/>
      <w:lvlText w:val="o"/>
      <w:lvlJc w:val="left"/>
      <w:pPr>
        <w:ind w:left="3600" w:hanging="360"/>
      </w:pPr>
      <w:rPr>
        <w:rFonts w:ascii="Courier New" w:eastAsia="Courier New" w:hAnsi="Courier New" w:cs="Courier New"/>
        <w:vertAlign w:val="baseline"/>
      </w:rPr>
    </w:lvl>
    <w:lvl w:ilvl="5" w:tplc="15F6EC24">
      <w:start w:val="1"/>
      <w:numFmt w:val="bullet"/>
      <w:lvlText w:val="▪"/>
      <w:lvlJc w:val="left"/>
      <w:pPr>
        <w:ind w:left="4320" w:hanging="360"/>
      </w:pPr>
      <w:rPr>
        <w:rFonts w:ascii="Noto Sans Symbols" w:eastAsia="Noto Sans Symbols" w:hAnsi="Noto Sans Symbols" w:cs="Noto Sans Symbols"/>
        <w:vertAlign w:val="baseline"/>
      </w:rPr>
    </w:lvl>
    <w:lvl w:ilvl="6" w:tplc="C298E118">
      <w:start w:val="1"/>
      <w:numFmt w:val="bullet"/>
      <w:lvlText w:val="●"/>
      <w:lvlJc w:val="left"/>
      <w:pPr>
        <w:ind w:left="5040" w:hanging="360"/>
      </w:pPr>
      <w:rPr>
        <w:rFonts w:ascii="Noto Sans Symbols" w:eastAsia="Noto Sans Symbols" w:hAnsi="Noto Sans Symbols" w:cs="Noto Sans Symbols"/>
        <w:vertAlign w:val="baseline"/>
      </w:rPr>
    </w:lvl>
    <w:lvl w:ilvl="7" w:tplc="ED8E0322">
      <w:start w:val="1"/>
      <w:numFmt w:val="bullet"/>
      <w:lvlText w:val="o"/>
      <w:lvlJc w:val="left"/>
      <w:pPr>
        <w:ind w:left="5760" w:hanging="360"/>
      </w:pPr>
      <w:rPr>
        <w:rFonts w:ascii="Courier New" w:eastAsia="Courier New" w:hAnsi="Courier New" w:cs="Courier New"/>
        <w:vertAlign w:val="baseline"/>
      </w:rPr>
    </w:lvl>
    <w:lvl w:ilvl="8" w:tplc="A66AE22C">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6E080A50"/>
    <w:multiLevelType w:val="hybridMultilevel"/>
    <w:tmpl w:val="1492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E714D3"/>
    <w:multiLevelType w:val="multilevel"/>
    <w:tmpl w:val="DE20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8"/>
  </w:num>
  <w:num w:numId="2">
    <w:abstractNumId w:val="20"/>
  </w:num>
  <w:num w:numId="3">
    <w:abstractNumId w:val="5"/>
  </w:num>
  <w:num w:numId="4">
    <w:abstractNumId w:val="16"/>
  </w:num>
  <w:num w:numId="5">
    <w:abstractNumId w:val="1"/>
  </w:num>
  <w:num w:numId="6">
    <w:abstractNumId w:val="17"/>
  </w:num>
  <w:num w:numId="7">
    <w:abstractNumId w:val="14"/>
  </w:num>
  <w:num w:numId="8">
    <w:abstractNumId w:val="40"/>
  </w:num>
  <w:num w:numId="9">
    <w:abstractNumId w:val="12"/>
  </w:num>
  <w:num w:numId="10">
    <w:abstractNumId w:val="31"/>
  </w:num>
  <w:num w:numId="11">
    <w:abstractNumId w:val="28"/>
  </w:num>
  <w:num w:numId="12">
    <w:abstractNumId w:val="36"/>
  </w:num>
  <w:num w:numId="13">
    <w:abstractNumId w:val="37"/>
  </w:num>
  <w:num w:numId="14">
    <w:abstractNumId w:val="15"/>
  </w:num>
  <w:num w:numId="15">
    <w:abstractNumId w:val="22"/>
  </w:num>
  <w:num w:numId="16">
    <w:abstractNumId w:val="2"/>
  </w:num>
  <w:num w:numId="17">
    <w:abstractNumId w:val="11"/>
  </w:num>
  <w:num w:numId="18">
    <w:abstractNumId w:val="3"/>
  </w:num>
  <w:num w:numId="19">
    <w:abstractNumId w:val="6"/>
  </w:num>
  <w:num w:numId="20">
    <w:abstractNumId w:val="7"/>
  </w:num>
  <w:num w:numId="21">
    <w:abstractNumId w:val="23"/>
  </w:num>
  <w:num w:numId="22">
    <w:abstractNumId w:val="8"/>
  </w:num>
  <w:num w:numId="23">
    <w:abstractNumId w:val="13"/>
  </w:num>
  <w:num w:numId="24">
    <w:abstractNumId w:val="0"/>
  </w:num>
  <w:num w:numId="25">
    <w:abstractNumId w:val="10"/>
  </w:num>
  <w:num w:numId="26">
    <w:abstractNumId w:val="29"/>
  </w:num>
  <w:num w:numId="27">
    <w:abstractNumId w:val="21"/>
  </w:num>
  <w:num w:numId="28">
    <w:abstractNumId w:val="27"/>
  </w:num>
  <w:num w:numId="29">
    <w:abstractNumId w:val="35"/>
  </w:num>
  <w:num w:numId="30">
    <w:abstractNumId w:val="30"/>
  </w:num>
  <w:num w:numId="31">
    <w:abstractNumId w:val="18"/>
  </w:num>
  <w:num w:numId="32">
    <w:abstractNumId w:val="33"/>
  </w:num>
  <w:num w:numId="33">
    <w:abstractNumId w:val="34"/>
  </w:num>
  <w:num w:numId="34">
    <w:abstractNumId w:val="26"/>
  </w:num>
  <w:num w:numId="35">
    <w:abstractNumId w:val="22"/>
  </w:num>
  <w:num w:numId="36">
    <w:abstractNumId w:val="19"/>
  </w:num>
  <w:num w:numId="37">
    <w:abstractNumId w:val="39"/>
  </w:num>
  <w:num w:numId="38">
    <w:abstractNumId w:val="4"/>
  </w:num>
  <w:num w:numId="39">
    <w:abstractNumId w:val="24"/>
  </w:num>
  <w:num w:numId="40">
    <w:abstractNumId w:val="9"/>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5A"/>
    <w:rsid w:val="0000237C"/>
    <w:rsid w:val="00002B7A"/>
    <w:rsid w:val="0001414C"/>
    <w:rsid w:val="00045F68"/>
    <w:rsid w:val="00053D50"/>
    <w:rsid w:val="0005460E"/>
    <w:rsid w:val="000627C9"/>
    <w:rsid w:val="00073063"/>
    <w:rsid w:val="0007451B"/>
    <w:rsid w:val="0008638A"/>
    <w:rsid w:val="0009223A"/>
    <w:rsid w:val="000A3466"/>
    <w:rsid w:val="000C2A32"/>
    <w:rsid w:val="000C4384"/>
    <w:rsid w:val="000D7F99"/>
    <w:rsid w:val="000F16D8"/>
    <w:rsid w:val="0010106B"/>
    <w:rsid w:val="001219D1"/>
    <w:rsid w:val="001219E9"/>
    <w:rsid w:val="00131319"/>
    <w:rsid w:val="00143EF8"/>
    <w:rsid w:val="00167EC4"/>
    <w:rsid w:val="001B63A8"/>
    <w:rsid w:val="001E2DB3"/>
    <w:rsid w:val="001F4DFE"/>
    <w:rsid w:val="001F545A"/>
    <w:rsid w:val="00202282"/>
    <w:rsid w:val="00204918"/>
    <w:rsid w:val="00252328"/>
    <w:rsid w:val="002632B7"/>
    <w:rsid w:val="00273569"/>
    <w:rsid w:val="00274917"/>
    <w:rsid w:val="00296AF9"/>
    <w:rsid w:val="00297E57"/>
    <w:rsid w:val="002B0677"/>
    <w:rsid w:val="002B5B57"/>
    <w:rsid w:val="002B75FA"/>
    <w:rsid w:val="002C2F67"/>
    <w:rsid w:val="002C7E45"/>
    <w:rsid w:val="00303958"/>
    <w:rsid w:val="00310E3B"/>
    <w:rsid w:val="0031450B"/>
    <w:rsid w:val="00341FB7"/>
    <w:rsid w:val="00350B1C"/>
    <w:rsid w:val="00354FDA"/>
    <w:rsid w:val="003576A4"/>
    <w:rsid w:val="00360829"/>
    <w:rsid w:val="003631B1"/>
    <w:rsid w:val="003650F1"/>
    <w:rsid w:val="00365306"/>
    <w:rsid w:val="00372172"/>
    <w:rsid w:val="00392FD8"/>
    <w:rsid w:val="003937ED"/>
    <w:rsid w:val="003A53C7"/>
    <w:rsid w:val="003C1A12"/>
    <w:rsid w:val="003C5DD4"/>
    <w:rsid w:val="003D0AF2"/>
    <w:rsid w:val="003D3DB5"/>
    <w:rsid w:val="003D511D"/>
    <w:rsid w:val="00410665"/>
    <w:rsid w:val="00410CBA"/>
    <w:rsid w:val="00424942"/>
    <w:rsid w:val="004305CE"/>
    <w:rsid w:val="00432F9D"/>
    <w:rsid w:val="00441369"/>
    <w:rsid w:val="0044613B"/>
    <w:rsid w:val="004A6C21"/>
    <w:rsid w:val="004F029E"/>
    <w:rsid w:val="004F68FC"/>
    <w:rsid w:val="00500102"/>
    <w:rsid w:val="00501C4E"/>
    <w:rsid w:val="005049CC"/>
    <w:rsid w:val="00546569"/>
    <w:rsid w:val="00555363"/>
    <w:rsid w:val="005678D6"/>
    <w:rsid w:val="005762BC"/>
    <w:rsid w:val="00590B10"/>
    <w:rsid w:val="005B1C64"/>
    <w:rsid w:val="005C22ED"/>
    <w:rsid w:val="005C3178"/>
    <w:rsid w:val="005D3E5A"/>
    <w:rsid w:val="005F3BFC"/>
    <w:rsid w:val="006120A2"/>
    <w:rsid w:val="006176F1"/>
    <w:rsid w:val="00620E80"/>
    <w:rsid w:val="00651C8D"/>
    <w:rsid w:val="00652649"/>
    <w:rsid w:val="00665D6C"/>
    <w:rsid w:val="00670666"/>
    <w:rsid w:val="00685FF4"/>
    <w:rsid w:val="006934D4"/>
    <w:rsid w:val="006A1E49"/>
    <w:rsid w:val="006B4670"/>
    <w:rsid w:val="006C1635"/>
    <w:rsid w:val="006C32D8"/>
    <w:rsid w:val="006C7932"/>
    <w:rsid w:val="006F0374"/>
    <w:rsid w:val="0070171B"/>
    <w:rsid w:val="007637C1"/>
    <w:rsid w:val="0076430D"/>
    <w:rsid w:val="00791711"/>
    <w:rsid w:val="007A38B4"/>
    <w:rsid w:val="007B2989"/>
    <w:rsid w:val="007B7266"/>
    <w:rsid w:val="008379B1"/>
    <w:rsid w:val="00843357"/>
    <w:rsid w:val="00844F2C"/>
    <w:rsid w:val="00850006"/>
    <w:rsid w:val="008800DC"/>
    <w:rsid w:val="0088743D"/>
    <w:rsid w:val="00894EF4"/>
    <w:rsid w:val="008A5D10"/>
    <w:rsid w:val="008B7962"/>
    <w:rsid w:val="008C1386"/>
    <w:rsid w:val="008E76A5"/>
    <w:rsid w:val="008F3115"/>
    <w:rsid w:val="008F5FD3"/>
    <w:rsid w:val="00907CA4"/>
    <w:rsid w:val="00922F87"/>
    <w:rsid w:val="00940058"/>
    <w:rsid w:val="009470D6"/>
    <w:rsid w:val="00960B67"/>
    <w:rsid w:val="0096119D"/>
    <w:rsid w:val="00962F4F"/>
    <w:rsid w:val="0097788C"/>
    <w:rsid w:val="00977C2B"/>
    <w:rsid w:val="009811FF"/>
    <w:rsid w:val="00983F70"/>
    <w:rsid w:val="009875ED"/>
    <w:rsid w:val="00992EB0"/>
    <w:rsid w:val="009B14F6"/>
    <w:rsid w:val="009C1C13"/>
    <w:rsid w:val="009D0BA0"/>
    <w:rsid w:val="009D5C5F"/>
    <w:rsid w:val="009E19DF"/>
    <w:rsid w:val="009E5889"/>
    <w:rsid w:val="009F2BD0"/>
    <w:rsid w:val="00A33A75"/>
    <w:rsid w:val="00A368BF"/>
    <w:rsid w:val="00A55137"/>
    <w:rsid w:val="00A5579D"/>
    <w:rsid w:val="00A94A85"/>
    <w:rsid w:val="00AA3EC5"/>
    <w:rsid w:val="00AB0CC3"/>
    <w:rsid w:val="00AB0D55"/>
    <w:rsid w:val="00AB1699"/>
    <w:rsid w:val="00AC1774"/>
    <w:rsid w:val="00AD61D1"/>
    <w:rsid w:val="00AF2074"/>
    <w:rsid w:val="00B02D6F"/>
    <w:rsid w:val="00B344E2"/>
    <w:rsid w:val="00B352DA"/>
    <w:rsid w:val="00B402E5"/>
    <w:rsid w:val="00B46488"/>
    <w:rsid w:val="00B54722"/>
    <w:rsid w:val="00B62233"/>
    <w:rsid w:val="00B64D9A"/>
    <w:rsid w:val="00B70C3A"/>
    <w:rsid w:val="00B729B6"/>
    <w:rsid w:val="00B778E6"/>
    <w:rsid w:val="00B81FA0"/>
    <w:rsid w:val="00BA6C05"/>
    <w:rsid w:val="00BB4D73"/>
    <w:rsid w:val="00BB583E"/>
    <w:rsid w:val="00BC7F43"/>
    <w:rsid w:val="00BD53C3"/>
    <w:rsid w:val="00C00713"/>
    <w:rsid w:val="00C020FC"/>
    <w:rsid w:val="00C023E8"/>
    <w:rsid w:val="00C02843"/>
    <w:rsid w:val="00C13EAB"/>
    <w:rsid w:val="00C46537"/>
    <w:rsid w:val="00C5291E"/>
    <w:rsid w:val="00C76DD2"/>
    <w:rsid w:val="00CA2842"/>
    <w:rsid w:val="00CA45DB"/>
    <w:rsid w:val="00CB514B"/>
    <w:rsid w:val="00CB7509"/>
    <w:rsid w:val="00CC375F"/>
    <w:rsid w:val="00CC6E2C"/>
    <w:rsid w:val="00CD0C78"/>
    <w:rsid w:val="00CD13B0"/>
    <w:rsid w:val="00CE316C"/>
    <w:rsid w:val="00CF0383"/>
    <w:rsid w:val="00CF321A"/>
    <w:rsid w:val="00D2560D"/>
    <w:rsid w:val="00D27CA0"/>
    <w:rsid w:val="00D548DF"/>
    <w:rsid w:val="00D812A6"/>
    <w:rsid w:val="00D9504B"/>
    <w:rsid w:val="00DB0537"/>
    <w:rsid w:val="00DB405E"/>
    <w:rsid w:val="00E053E3"/>
    <w:rsid w:val="00E10947"/>
    <w:rsid w:val="00E129B1"/>
    <w:rsid w:val="00E1439D"/>
    <w:rsid w:val="00E14542"/>
    <w:rsid w:val="00E36F8E"/>
    <w:rsid w:val="00E54A2B"/>
    <w:rsid w:val="00E57AFC"/>
    <w:rsid w:val="00E64004"/>
    <w:rsid w:val="00E67803"/>
    <w:rsid w:val="00E80D9B"/>
    <w:rsid w:val="00E900BD"/>
    <w:rsid w:val="00E9333E"/>
    <w:rsid w:val="00EE2D71"/>
    <w:rsid w:val="00EF510E"/>
    <w:rsid w:val="00F07B90"/>
    <w:rsid w:val="00F36329"/>
    <w:rsid w:val="00F40DE7"/>
    <w:rsid w:val="00F61F82"/>
    <w:rsid w:val="00F64A51"/>
    <w:rsid w:val="00F75C34"/>
    <w:rsid w:val="00F85B16"/>
    <w:rsid w:val="00FD6D7D"/>
    <w:rsid w:val="00FF7BE0"/>
    <w:rsid w:val="0983E912"/>
    <w:rsid w:val="0CFB9F8B"/>
    <w:rsid w:val="0D201A31"/>
    <w:rsid w:val="0EC3D753"/>
    <w:rsid w:val="11B6A01D"/>
    <w:rsid w:val="13D5A4C9"/>
    <w:rsid w:val="1943DA4D"/>
    <w:rsid w:val="254F87CA"/>
    <w:rsid w:val="35B4AB0B"/>
    <w:rsid w:val="3761448F"/>
    <w:rsid w:val="38D033B6"/>
    <w:rsid w:val="3CF4D311"/>
    <w:rsid w:val="405A84C0"/>
    <w:rsid w:val="44008ACA"/>
    <w:rsid w:val="454A4BE9"/>
    <w:rsid w:val="4976A22F"/>
    <w:rsid w:val="4B3870EE"/>
    <w:rsid w:val="4B757438"/>
    <w:rsid w:val="4D85E9F0"/>
    <w:rsid w:val="505EAD0C"/>
    <w:rsid w:val="51FC2154"/>
    <w:rsid w:val="52E9915B"/>
    <w:rsid w:val="5397782B"/>
    <w:rsid w:val="5FA9EA4C"/>
    <w:rsid w:val="638ECE99"/>
    <w:rsid w:val="65875EE3"/>
    <w:rsid w:val="6B63DC4F"/>
    <w:rsid w:val="6D1932AA"/>
    <w:rsid w:val="6FEAD4B8"/>
    <w:rsid w:val="7123596B"/>
    <w:rsid w:val="72C462E1"/>
    <w:rsid w:val="73B2CF20"/>
    <w:rsid w:val="73DE1145"/>
    <w:rsid w:val="74250197"/>
    <w:rsid w:val="749EE181"/>
    <w:rsid w:val="78129CF0"/>
    <w:rsid w:val="79947741"/>
    <w:rsid w:val="7C84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C2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jc w:val="center"/>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B067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631B1"/>
    <w:rPr>
      <w:rFonts w:ascii="Tahoma" w:hAnsi="Tahoma" w:cs="Tahoma"/>
      <w:sz w:val="16"/>
      <w:szCs w:val="16"/>
    </w:rPr>
  </w:style>
  <w:style w:type="character" w:customStyle="1" w:styleId="BalloonTextChar">
    <w:name w:val="Balloon Text Char"/>
    <w:basedOn w:val="DefaultParagraphFont"/>
    <w:link w:val="BalloonText"/>
    <w:uiPriority w:val="99"/>
    <w:semiHidden/>
    <w:rsid w:val="003631B1"/>
    <w:rPr>
      <w:rFonts w:ascii="Tahoma" w:hAnsi="Tahoma" w:cs="Tahoma"/>
      <w:sz w:val="16"/>
      <w:szCs w:val="16"/>
    </w:rPr>
  </w:style>
  <w:style w:type="paragraph" w:styleId="ListParagraph">
    <w:name w:val="List Paragraph"/>
    <w:basedOn w:val="Normal"/>
    <w:uiPriority w:val="34"/>
    <w:qFormat/>
    <w:rsid w:val="00850006"/>
    <w:pPr>
      <w:ind w:left="720"/>
      <w:contextualSpacing/>
    </w:pPr>
  </w:style>
  <w:style w:type="character" w:customStyle="1" w:styleId="Heading1Char">
    <w:name w:val="Heading 1 Char"/>
    <w:basedOn w:val="DefaultParagraphFont"/>
    <w:link w:val="Heading1"/>
    <w:uiPriority w:val="9"/>
    <w:rsid w:val="00850006"/>
    <w:rPr>
      <w:b/>
    </w:rPr>
  </w:style>
  <w:style w:type="character" w:styleId="Hyperlink">
    <w:name w:val="Hyperlink"/>
    <w:basedOn w:val="DefaultParagraphFont"/>
    <w:unhideWhenUsed/>
    <w:rsid w:val="000C4384"/>
    <w:rPr>
      <w:color w:val="0000FF"/>
      <w:u w:val="single"/>
    </w:rPr>
  </w:style>
  <w:style w:type="paragraph" w:styleId="Header">
    <w:name w:val="header"/>
    <w:basedOn w:val="Normal"/>
    <w:link w:val="HeaderChar"/>
    <w:uiPriority w:val="99"/>
    <w:unhideWhenUsed/>
    <w:rsid w:val="0005460E"/>
    <w:pPr>
      <w:tabs>
        <w:tab w:val="center" w:pos="4513"/>
        <w:tab w:val="right" w:pos="9026"/>
      </w:tabs>
    </w:pPr>
  </w:style>
  <w:style w:type="character" w:customStyle="1" w:styleId="HeaderChar">
    <w:name w:val="Header Char"/>
    <w:basedOn w:val="DefaultParagraphFont"/>
    <w:link w:val="Header"/>
    <w:uiPriority w:val="99"/>
    <w:rsid w:val="0005460E"/>
  </w:style>
  <w:style w:type="paragraph" w:styleId="Footer">
    <w:name w:val="footer"/>
    <w:basedOn w:val="Normal"/>
    <w:link w:val="FooterChar"/>
    <w:uiPriority w:val="99"/>
    <w:unhideWhenUsed/>
    <w:rsid w:val="0005460E"/>
    <w:pPr>
      <w:tabs>
        <w:tab w:val="center" w:pos="4513"/>
        <w:tab w:val="right" w:pos="9026"/>
      </w:tabs>
    </w:pPr>
  </w:style>
  <w:style w:type="character" w:customStyle="1" w:styleId="FooterChar">
    <w:name w:val="Footer Char"/>
    <w:basedOn w:val="DefaultParagraphFont"/>
    <w:link w:val="Footer"/>
    <w:uiPriority w:val="99"/>
    <w:rsid w:val="0005460E"/>
  </w:style>
  <w:style w:type="character" w:styleId="CommentReference">
    <w:name w:val="annotation reference"/>
    <w:basedOn w:val="DefaultParagraphFont"/>
    <w:uiPriority w:val="99"/>
    <w:semiHidden/>
    <w:unhideWhenUsed/>
    <w:rsid w:val="00B46488"/>
    <w:rPr>
      <w:sz w:val="16"/>
      <w:szCs w:val="16"/>
    </w:rPr>
  </w:style>
  <w:style w:type="paragraph" w:styleId="CommentText">
    <w:name w:val="annotation text"/>
    <w:basedOn w:val="Normal"/>
    <w:link w:val="CommentTextChar"/>
    <w:uiPriority w:val="99"/>
    <w:semiHidden/>
    <w:unhideWhenUsed/>
    <w:rsid w:val="00B46488"/>
    <w:rPr>
      <w:sz w:val="20"/>
      <w:szCs w:val="20"/>
    </w:rPr>
  </w:style>
  <w:style w:type="character" w:customStyle="1" w:styleId="CommentTextChar">
    <w:name w:val="Comment Text Char"/>
    <w:basedOn w:val="DefaultParagraphFont"/>
    <w:link w:val="CommentText"/>
    <w:uiPriority w:val="99"/>
    <w:semiHidden/>
    <w:rsid w:val="00B46488"/>
    <w:rPr>
      <w:sz w:val="20"/>
      <w:szCs w:val="20"/>
    </w:rPr>
  </w:style>
  <w:style w:type="paragraph" w:styleId="CommentSubject">
    <w:name w:val="annotation subject"/>
    <w:basedOn w:val="CommentText"/>
    <w:next w:val="CommentText"/>
    <w:link w:val="CommentSubjectChar"/>
    <w:uiPriority w:val="99"/>
    <w:semiHidden/>
    <w:unhideWhenUsed/>
    <w:rsid w:val="00B46488"/>
    <w:rPr>
      <w:b/>
      <w:bCs/>
    </w:rPr>
  </w:style>
  <w:style w:type="character" w:customStyle="1" w:styleId="CommentSubjectChar">
    <w:name w:val="Comment Subject Char"/>
    <w:basedOn w:val="CommentTextChar"/>
    <w:link w:val="CommentSubject"/>
    <w:uiPriority w:val="99"/>
    <w:semiHidden/>
    <w:rsid w:val="00B46488"/>
    <w:rPr>
      <w:b/>
      <w:bCs/>
      <w:sz w:val="20"/>
      <w:szCs w:val="20"/>
    </w:rPr>
  </w:style>
  <w:style w:type="character" w:customStyle="1" w:styleId="Heading7Char">
    <w:name w:val="Heading 7 Char"/>
    <w:basedOn w:val="DefaultParagraphFont"/>
    <w:link w:val="Heading7"/>
    <w:uiPriority w:val="9"/>
    <w:rsid w:val="002B0677"/>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AA3EC5"/>
    <w:rPr>
      <w:color w:val="800080" w:themeColor="followedHyperlink"/>
      <w:u w:val="single"/>
    </w:rPr>
  </w:style>
  <w:style w:type="table" w:styleId="TableGrid">
    <w:name w:val="Table Grid"/>
    <w:basedOn w:val="TableNormal"/>
    <w:uiPriority w:val="59"/>
    <w:rsid w:val="000A34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2E5"/>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jc w:val="center"/>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B067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631B1"/>
    <w:rPr>
      <w:rFonts w:ascii="Tahoma" w:hAnsi="Tahoma" w:cs="Tahoma"/>
      <w:sz w:val="16"/>
      <w:szCs w:val="16"/>
    </w:rPr>
  </w:style>
  <w:style w:type="character" w:customStyle="1" w:styleId="BalloonTextChar">
    <w:name w:val="Balloon Text Char"/>
    <w:basedOn w:val="DefaultParagraphFont"/>
    <w:link w:val="BalloonText"/>
    <w:uiPriority w:val="99"/>
    <w:semiHidden/>
    <w:rsid w:val="003631B1"/>
    <w:rPr>
      <w:rFonts w:ascii="Tahoma" w:hAnsi="Tahoma" w:cs="Tahoma"/>
      <w:sz w:val="16"/>
      <w:szCs w:val="16"/>
    </w:rPr>
  </w:style>
  <w:style w:type="paragraph" w:styleId="ListParagraph">
    <w:name w:val="List Paragraph"/>
    <w:basedOn w:val="Normal"/>
    <w:uiPriority w:val="34"/>
    <w:qFormat/>
    <w:rsid w:val="00850006"/>
    <w:pPr>
      <w:ind w:left="720"/>
      <w:contextualSpacing/>
    </w:pPr>
  </w:style>
  <w:style w:type="character" w:customStyle="1" w:styleId="Heading1Char">
    <w:name w:val="Heading 1 Char"/>
    <w:basedOn w:val="DefaultParagraphFont"/>
    <w:link w:val="Heading1"/>
    <w:uiPriority w:val="9"/>
    <w:rsid w:val="00850006"/>
    <w:rPr>
      <w:b/>
    </w:rPr>
  </w:style>
  <w:style w:type="character" w:styleId="Hyperlink">
    <w:name w:val="Hyperlink"/>
    <w:basedOn w:val="DefaultParagraphFont"/>
    <w:unhideWhenUsed/>
    <w:rsid w:val="000C4384"/>
    <w:rPr>
      <w:color w:val="0000FF"/>
      <w:u w:val="single"/>
    </w:rPr>
  </w:style>
  <w:style w:type="paragraph" w:styleId="Header">
    <w:name w:val="header"/>
    <w:basedOn w:val="Normal"/>
    <w:link w:val="HeaderChar"/>
    <w:uiPriority w:val="99"/>
    <w:unhideWhenUsed/>
    <w:rsid w:val="0005460E"/>
    <w:pPr>
      <w:tabs>
        <w:tab w:val="center" w:pos="4513"/>
        <w:tab w:val="right" w:pos="9026"/>
      </w:tabs>
    </w:pPr>
  </w:style>
  <w:style w:type="character" w:customStyle="1" w:styleId="HeaderChar">
    <w:name w:val="Header Char"/>
    <w:basedOn w:val="DefaultParagraphFont"/>
    <w:link w:val="Header"/>
    <w:uiPriority w:val="99"/>
    <w:rsid w:val="0005460E"/>
  </w:style>
  <w:style w:type="paragraph" w:styleId="Footer">
    <w:name w:val="footer"/>
    <w:basedOn w:val="Normal"/>
    <w:link w:val="FooterChar"/>
    <w:uiPriority w:val="99"/>
    <w:unhideWhenUsed/>
    <w:rsid w:val="0005460E"/>
    <w:pPr>
      <w:tabs>
        <w:tab w:val="center" w:pos="4513"/>
        <w:tab w:val="right" w:pos="9026"/>
      </w:tabs>
    </w:pPr>
  </w:style>
  <w:style w:type="character" w:customStyle="1" w:styleId="FooterChar">
    <w:name w:val="Footer Char"/>
    <w:basedOn w:val="DefaultParagraphFont"/>
    <w:link w:val="Footer"/>
    <w:uiPriority w:val="99"/>
    <w:rsid w:val="0005460E"/>
  </w:style>
  <w:style w:type="character" w:styleId="CommentReference">
    <w:name w:val="annotation reference"/>
    <w:basedOn w:val="DefaultParagraphFont"/>
    <w:uiPriority w:val="99"/>
    <w:semiHidden/>
    <w:unhideWhenUsed/>
    <w:rsid w:val="00B46488"/>
    <w:rPr>
      <w:sz w:val="16"/>
      <w:szCs w:val="16"/>
    </w:rPr>
  </w:style>
  <w:style w:type="paragraph" w:styleId="CommentText">
    <w:name w:val="annotation text"/>
    <w:basedOn w:val="Normal"/>
    <w:link w:val="CommentTextChar"/>
    <w:uiPriority w:val="99"/>
    <w:semiHidden/>
    <w:unhideWhenUsed/>
    <w:rsid w:val="00B46488"/>
    <w:rPr>
      <w:sz w:val="20"/>
      <w:szCs w:val="20"/>
    </w:rPr>
  </w:style>
  <w:style w:type="character" w:customStyle="1" w:styleId="CommentTextChar">
    <w:name w:val="Comment Text Char"/>
    <w:basedOn w:val="DefaultParagraphFont"/>
    <w:link w:val="CommentText"/>
    <w:uiPriority w:val="99"/>
    <w:semiHidden/>
    <w:rsid w:val="00B46488"/>
    <w:rPr>
      <w:sz w:val="20"/>
      <w:szCs w:val="20"/>
    </w:rPr>
  </w:style>
  <w:style w:type="paragraph" w:styleId="CommentSubject">
    <w:name w:val="annotation subject"/>
    <w:basedOn w:val="CommentText"/>
    <w:next w:val="CommentText"/>
    <w:link w:val="CommentSubjectChar"/>
    <w:uiPriority w:val="99"/>
    <w:semiHidden/>
    <w:unhideWhenUsed/>
    <w:rsid w:val="00B46488"/>
    <w:rPr>
      <w:b/>
      <w:bCs/>
    </w:rPr>
  </w:style>
  <w:style w:type="character" w:customStyle="1" w:styleId="CommentSubjectChar">
    <w:name w:val="Comment Subject Char"/>
    <w:basedOn w:val="CommentTextChar"/>
    <w:link w:val="CommentSubject"/>
    <w:uiPriority w:val="99"/>
    <w:semiHidden/>
    <w:rsid w:val="00B46488"/>
    <w:rPr>
      <w:b/>
      <w:bCs/>
      <w:sz w:val="20"/>
      <w:szCs w:val="20"/>
    </w:rPr>
  </w:style>
  <w:style w:type="character" w:customStyle="1" w:styleId="Heading7Char">
    <w:name w:val="Heading 7 Char"/>
    <w:basedOn w:val="DefaultParagraphFont"/>
    <w:link w:val="Heading7"/>
    <w:uiPriority w:val="9"/>
    <w:rsid w:val="002B0677"/>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AA3EC5"/>
    <w:rPr>
      <w:color w:val="800080" w:themeColor="followedHyperlink"/>
      <w:u w:val="single"/>
    </w:rPr>
  </w:style>
  <w:style w:type="table" w:styleId="TableGrid">
    <w:name w:val="Table Grid"/>
    <w:basedOn w:val="TableNormal"/>
    <w:uiPriority w:val="59"/>
    <w:rsid w:val="000A34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2E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t.cleapss.org.uk/" TargetMode="External"/><Relationship Id="rId18" Type="http://schemas.openxmlformats.org/officeDocument/2006/relationships/hyperlink" Target="https://www.afpe.org.u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cience.cleapss.org.uk/" TargetMode="External"/><Relationship Id="rId17" Type="http://schemas.openxmlformats.org/officeDocument/2006/relationships/hyperlink" Target="https://gov.wales/operational-guidance-schools-and-settings-autumn-term-covid-1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medisave.co.uk/face-shield-visor-en166-gre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eapss.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gov.wales/sites/default/files/publications/2020-07/operational-guidance-for-schools-and-settings-from-the-autumn-term.pdf" TargetMode="External"/><Relationship Id="rId19" Type="http://schemas.openxmlformats.org/officeDocument/2006/relationships/hyperlink" Target="https://gov.wales/coronavirus-covid-19-educational-settings-guidance" TargetMode="External"/><Relationship Id="rId4" Type="http://schemas.microsoft.com/office/2007/relationships/stylesWithEffects" Target="stylesWithEffects.xml"/><Relationship Id="rId9" Type="http://schemas.openxmlformats.org/officeDocument/2006/relationships/hyperlink" Target="mailto:Healthandsafetyteam@rctcbc.gov.uk" TargetMode="External"/><Relationship Id="rId14" Type="http://schemas.openxmlformats.org/officeDocument/2006/relationships/hyperlink" Target="https://www.afpe.org.uk/physical-education/afpe-launch-new-support-document-covid-19-interpreting-the-government-guidance-in-a-pesspa-context/" TargetMode="External"/><Relationship Id="rId2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2587-57B4-4F4E-B45F-AE3F5544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5572</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Y Pant School</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Finch</dc:creator>
  <cp:lastModifiedBy>Karen Carter</cp:lastModifiedBy>
  <cp:revision>3</cp:revision>
  <cp:lastPrinted>2020-10-15T11:35:00Z</cp:lastPrinted>
  <dcterms:created xsi:type="dcterms:W3CDTF">2020-11-26T15:03:00Z</dcterms:created>
  <dcterms:modified xsi:type="dcterms:W3CDTF">2020-12-04T08:03:00Z</dcterms:modified>
</cp:coreProperties>
</file>